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9D0FF6" w14:textId="77777777" w:rsidR="00AF7C2C" w:rsidRP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center"/>
        <w:rPr>
          <w:rFonts w:cs="Arial"/>
          <w:color w:val="000000" w:themeColor="text1"/>
          <w:sz w:val="24"/>
          <w:szCs w:val="24"/>
          <w:u w:val="single"/>
        </w:rPr>
      </w:pPr>
      <w:r w:rsidRPr="00AF7C2C">
        <w:rPr>
          <w:rFonts w:cs="Arial"/>
          <w:color w:val="000000" w:themeColor="text1"/>
          <w:sz w:val="24"/>
          <w:szCs w:val="24"/>
          <w:u w:val="single"/>
        </w:rPr>
        <w:t>13 September 2026</w:t>
      </w:r>
    </w:p>
    <w:p w14:paraId="093998EE" w14:textId="2BD6C003" w:rsidR="00AF7C2C" w:rsidRP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center"/>
        <w:rPr>
          <w:rFonts w:cs="Arial"/>
          <w:color w:val="000000" w:themeColor="text1"/>
          <w:sz w:val="24"/>
          <w:szCs w:val="24"/>
          <w:u w:val="single"/>
        </w:rPr>
      </w:pPr>
      <w:r w:rsidRPr="00AF7C2C">
        <w:rPr>
          <w:rFonts w:cs="Arial"/>
          <w:color w:val="000000" w:themeColor="text1"/>
          <w:sz w:val="24"/>
          <w:szCs w:val="24"/>
          <w:u w:val="single"/>
        </w:rPr>
        <w:t xml:space="preserve">Living by Faith Series - </w:t>
      </w:r>
      <w:r w:rsidRPr="00AF7C2C">
        <w:rPr>
          <w:rFonts w:cs="Arial"/>
          <w:color w:val="000000" w:themeColor="text1"/>
          <w:sz w:val="24"/>
          <w:szCs w:val="24"/>
          <w:u w:val="single"/>
        </w:rPr>
        <w:t>Part 6: How to Use Our Faith 2</w:t>
      </w:r>
    </w:p>
    <w:p w14:paraId="1E73661A" w14:textId="77777777" w:rsidR="00AF7C2C" w:rsidRP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center"/>
        <w:rPr>
          <w:rFonts w:cs="Arial"/>
          <w:color w:val="FF0000"/>
          <w:sz w:val="24"/>
          <w:szCs w:val="24"/>
          <w:u w:val="single"/>
        </w:rPr>
      </w:pPr>
    </w:p>
    <w:p w14:paraId="56513ABA" w14:textId="4C20BD8D" w:rsidR="00AF7C2C" w:rsidRP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The primary way we use our faith is by what we say.</w:t>
      </w:r>
    </w:p>
    <w:p w14:paraId="0546DB86" w14:textId="77777777" w:rsidR="00AF7C2C" w:rsidRP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both"/>
        <w:rPr>
          <w:rFonts w:cs="Arial"/>
          <w:b w:val="0"/>
          <w:bCs w:val="0"/>
          <w:sz w:val="24"/>
          <w:szCs w:val="24"/>
        </w:rPr>
      </w:pPr>
    </w:p>
    <w:p w14:paraId="2F832E1B" w14:textId="449C3997" w:rsidR="00AF7C2C" w:rsidRPr="00614393" w:rsidRDefault="00614393" w:rsidP="00AF7C2C">
      <w:pPr>
        <w:pStyle w:val="Outline1"/>
        <w:tabs>
          <w:tab w:val="left" w:pos="360"/>
        </w:tabs>
        <w:spacing w:before="0" w:after="120"/>
        <w:ind w:left="0"/>
        <w:jc w:val="both"/>
        <w:rPr>
          <w:rFonts w:cs="Arial"/>
          <w:b w:val="0"/>
          <w:bCs w:val="0"/>
          <w:sz w:val="24"/>
          <w:szCs w:val="24"/>
          <w:u w:val="single"/>
        </w:rPr>
      </w:pPr>
      <w:r w:rsidRPr="00614393">
        <w:rPr>
          <w:rStyle w:val="Strong"/>
          <w:sz w:val="24"/>
          <w:szCs w:val="24"/>
          <w:u w:val="single"/>
        </w:rPr>
        <w:t>Truth to Take Hold Of:</w:t>
      </w:r>
      <w:r w:rsidRPr="00614393">
        <w:rPr>
          <w:b w:val="0"/>
          <w:bCs w:val="0"/>
          <w:sz w:val="24"/>
          <w:szCs w:val="24"/>
        </w:rPr>
        <w:t xml:space="preserve"> The primary way we put our faith into practice is by speaking with our mouths what we believe in our hearts—the Word of God.</w:t>
      </w:r>
    </w:p>
    <w:p w14:paraId="568C94AE" w14:textId="77777777" w:rsidR="00AF7C2C" w:rsidRPr="00AF7C2C" w:rsidRDefault="00AF7C2C" w:rsidP="00AF7C2C">
      <w:pPr>
        <w:pStyle w:val="Outline1"/>
        <w:numPr>
          <w:ilvl w:val="0"/>
          <w:numId w:val="1"/>
        </w:numPr>
        <w:tabs>
          <w:tab w:val="left" w:pos="360"/>
        </w:tabs>
        <w:spacing w:before="0" w:after="12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Faith is released by our words.</w:t>
      </w:r>
    </w:p>
    <w:p w14:paraId="6A30AD00" w14:textId="77777777" w:rsidR="00AF7C2C" w:rsidRPr="00AF7C2C" w:rsidRDefault="00AF7C2C" w:rsidP="00AF7C2C">
      <w:pPr>
        <w:pStyle w:val="Outline1"/>
        <w:numPr>
          <w:ilvl w:val="1"/>
          <w:numId w:val="2"/>
        </w:numPr>
        <w:tabs>
          <w:tab w:val="left" w:pos="360"/>
        </w:tabs>
        <w:spacing w:before="0" w:after="120"/>
        <w:ind w:left="108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This is how you were saved. Romans 10:8-10</w:t>
      </w:r>
    </w:p>
    <w:p w14:paraId="2AF65E5A" w14:textId="77777777" w:rsidR="00AF7C2C" w:rsidRPr="00AF7C2C" w:rsidRDefault="00AF7C2C" w:rsidP="00AF7C2C">
      <w:pPr>
        <w:pStyle w:val="Outline1"/>
        <w:numPr>
          <w:ilvl w:val="0"/>
          <w:numId w:val="2"/>
        </w:numPr>
        <w:tabs>
          <w:tab w:val="left" w:pos="360"/>
        </w:tabs>
        <w:spacing w:before="0" w:after="12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Jesus’ teaching on faith. Mark 11:12-14, 20-26</w:t>
      </w:r>
    </w:p>
    <w:p w14:paraId="488E79D6" w14:textId="1745D9D0" w:rsidR="00AF7C2C" w:rsidRPr="00AF7C2C" w:rsidRDefault="00AF7C2C" w:rsidP="00AF7C2C">
      <w:pPr>
        <w:pStyle w:val="Outline1"/>
        <w:numPr>
          <w:ilvl w:val="1"/>
          <w:numId w:val="2"/>
        </w:numPr>
        <w:tabs>
          <w:tab w:val="left" w:pos="360"/>
        </w:tabs>
        <w:spacing w:before="0" w:after="120"/>
        <w:ind w:left="108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"Have faith in God" can also be translated</w:t>
      </w:r>
      <w:r w:rsidR="00614393">
        <w:rPr>
          <w:rFonts w:cs="Arial"/>
          <w:b w:val="0"/>
          <w:bCs w:val="0"/>
          <w:sz w:val="24"/>
          <w:szCs w:val="24"/>
        </w:rPr>
        <w:t xml:space="preserve"> as</w:t>
      </w:r>
      <w:r w:rsidRPr="00AF7C2C">
        <w:rPr>
          <w:rFonts w:cs="Arial"/>
          <w:b w:val="0"/>
          <w:bCs w:val="0"/>
          <w:sz w:val="24"/>
          <w:szCs w:val="24"/>
        </w:rPr>
        <w:t xml:space="preserve"> "Have the faith of God".</w:t>
      </w:r>
    </w:p>
    <w:p w14:paraId="3FB63603" w14:textId="1385B9E7" w:rsidR="00AF7C2C" w:rsidRPr="00AF7C2C" w:rsidRDefault="00AF7C2C" w:rsidP="00AF7C2C">
      <w:pPr>
        <w:pStyle w:val="Outline1"/>
        <w:numPr>
          <w:ilvl w:val="1"/>
          <w:numId w:val="2"/>
        </w:numPr>
        <w:tabs>
          <w:tab w:val="left" w:pos="360"/>
        </w:tabs>
        <w:spacing w:before="0" w:after="120"/>
        <w:ind w:left="108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 xml:space="preserve">Jesus </w:t>
      </w:r>
      <w:r w:rsidR="00614393">
        <w:rPr>
          <w:rFonts w:cs="Arial"/>
          <w:b w:val="0"/>
          <w:bCs w:val="0"/>
          <w:sz w:val="24"/>
          <w:szCs w:val="24"/>
        </w:rPr>
        <w:t>t</w:t>
      </w:r>
      <w:r w:rsidR="00350EA0">
        <w:rPr>
          <w:rFonts w:cs="Arial"/>
          <w:b w:val="0"/>
          <w:bCs w:val="0"/>
          <w:sz w:val="24"/>
          <w:szCs w:val="24"/>
        </w:rPr>
        <w:t>eaches that</w:t>
      </w:r>
      <w:r w:rsidRPr="00AF7C2C">
        <w:rPr>
          <w:rFonts w:cs="Arial"/>
          <w:b w:val="0"/>
          <w:bCs w:val="0"/>
          <w:sz w:val="24"/>
          <w:szCs w:val="24"/>
        </w:rPr>
        <w:t xml:space="preserve"> if you have faith</w:t>
      </w:r>
      <w:r w:rsidR="00614393">
        <w:rPr>
          <w:rFonts w:cs="Arial"/>
          <w:b w:val="0"/>
          <w:bCs w:val="0"/>
          <w:sz w:val="24"/>
          <w:szCs w:val="24"/>
        </w:rPr>
        <w:t>,</w:t>
      </w:r>
      <w:r w:rsidRPr="00AF7C2C">
        <w:rPr>
          <w:rFonts w:cs="Arial"/>
          <w:b w:val="0"/>
          <w:bCs w:val="0"/>
          <w:sz w:val="24"/>
          <w:szCs w:val="24"/>
        </w:rPr>
        <w:t xml:space="preserve"> you will </w:t>
      </w:r>
      <w:r w:rsidRPr="008F2756">
        <w:rPr>
          <w:rFonts w:cs="Arial"/>
          <w:b w:val="0"/>
          <w:bCs w:val="0"/>
          <w:sz w:val="24"/>
          <w:szCs w:val="24"/>
        </w:rPr>
        <w:t>s</w:t>
      </w:r>
      <w:r w:rsidR="00350EA0" w:rsidRPr="008F2756">
        <w:rPr>
          <w:rFonts w:cs="Arial"/>
          <w:b w:val="0"/>
          <w:bCs w:val="0"/>
          <w:sz w:val="24"/>
          <w:szCs w:val="24"/>
        </w:rPr>
        <w:t>peak</w:t>
      </w:r>
      <w:r w:rsidRPr="00AF7C2C">
        <w:rPr>
          <w:rFonts w:cs="Arial"/>
          <w:b w:val="0"/>
          <w:bCs w:val="0"/>
          <w:sz w:val="24"/>
          <w:szCs w:val="24"/>
        </w:rPr>
        <w:t>.</w:t>
      </w:r>
      <w:r w:rsidRPr="00AF7C2C">
        <w:rPr>
          <w:rFonts w:cs="Arial"/>
          <w:b w:val="0"/>
          <w:bCs w:val="0"/>
          <w:sz w:val="24"/>
          <w:szCs w:val="24"/>
        </w:rPr>
        <w:t xml:space="preserve"> </w:t>
      </w:r>
      <w:r w:rsidRPr="00AF7C2C">
        <w:rPr>
          <w:rFonts w:cs="Arial"/>
          <w:b w:val="0"/>
          <w:bCs w:val="0"/>
          <w:sz w:val="24"/>
          <w:szCs w:val="24"/>
        </w:rPr>
        <w:t>Matthew 21:21</w:t>
      </w:r>
      <w:r w:rsidRPr="00AF7C2C">
        <w:rPr>
          <w:rFonts w:cs="Arial"/>
          <w:b w:val="0"/>
          <w:bCs w:val="0"/>
          <w:i/>
          <w:iCs/>
          <w:sz w:val="24"/>
          <w:szCs w:val="24"/>
        </w:rPr>
        <w:t xml:space="preserve">, </w:t>
      </w:r>
      <w:r w:rsidRPr="00AF7C2C">
        <w:rPr>
          <w:rFonts w:cs="Arial"/>
          <w:b w:val="0"/>
          <w:bCs w:val="0"/>
          <w:sz w:val="24"/>
          <w:szCs w:val="24"/>
        </w:rPr>
        <w:t>Matthew 17:20</w:t>
      </w:r>
      <w:r w:rsidRPr="00AF7C2C">
        <w:rPr>
          <w:rFonts w:cs="Arial"/>
          <w:b w:val="0"/>
          <w:bCs w:val="0"/>
          <w:sz w:val="24"/>
          <w:szCs w:val="24"/>
        </w:rPr>
        <w:t xml:space="preserve">, </w:t>
      </w:r>
      <w:r w:rsidRPr="00AF7C2C">
        <w:rPr>
          <w:rFonts w:cs="Arial"/>
          <w:b w:val="0"/>
          <w:bCs w:val="0"/>
          <w:sz w:val="24"/>
          <w:szCs w:val="24"/>
        </w:rPr>
        <w:t>Luke 17:6</w:t>
      </w:r>
      <w:r w:rsidRPr="00AF7C2C">
        <w:rPr>
          <w:rFonts w:cs="Arial"/>
          <w:b w:val="0"/>
          <w:bCs w:val="0"/>
          <w:i/>
          <w:iCs/>
          <w:sz w:val="24"/>
          <w:szCs w:val="24"/>
        </w:rPr>
        <w:t xml:space="preserve"> </w:t>
      </w:r>
    </w:p>
    <w:p w14:paraId="4C42D619" w14:textId="0230EA01" w:rsidR="00AF7C2C" w:rsidRPr="00AF7C2C" w:rsidRDefault="00AF7C2C" w:rsidP="00892AEC">
      <w:pPr>
        <w:pStyle w:val="Outline1"/>
        <w:numPr>
          <w:ilvl w:val="1"/>
          <w:numId w:val="2"/>
        </w:numPr>
        <w:tabs>
          <w:tab w:val="left" w:pos="360"/>
        </w:tabs>
        <w:spacing w:before="0" w:after="120"/>
        <w:ind w:left="108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Faith in our heart comes by hearin</w:t>
      </w:r>
      <w:r w:rsidR="00614393">
        <w:rPr>
          <w:rFonts w:cs="Arial"/>
          <w:b w:val="0"/>
          <w:bCs w:val="0"/>
          <w:sz w:val="24"/>
          <w:szCs w:val="24"/>
        </w:rPr>
        <w:t>g and</w:t>
      </w:r>
      <w:r w:rsidRPr="00AF7C2C">
        <w:rPr>
          <w:rFonts w:cs="Arial"/>
          <w:b w:val="0"/>
          <w:bCs w:val="0"/>
          <w:sz w:val="24"/>
          <w:szCs w:val="24"/>
        </w:rPr>
        <w:t xml:space="preserve"> meditating </w:t>
      </w:r>
      <w:r w:rsidR="00614393">
        <w:rPr>
          <w:rFonts w:cs="Arial"/>
          <w:b w:val="0"/>
          <w:bCs w:val="0"/>
          <w:sz w:val="24"/>
          <w:szCs w:val="24"/>
        </w:rPr>
        <w:t>o</w:t>
      </w:r>
      <w:r w:rsidRPr="00AF7C2C">
        <w:rPr>
          <w:rFonts w:cs="Arial"/>
          <w:b w:val="0"/>
          <w:bCs w:val="0"/>
          <w:sz w:val="24"/>
          <w:szCs w:val="24"/>
        </w:rPr>
        <w:t>n God’s Word.</w:t>
      </w:r>
    </w:p>
    <w:p w14:paraId="3B1C6216" w14:textId="4314EED2" w:rsidR="00AF7C2C" w:rsidRPr="00AF7C2C" w:rsidRDefault="00AF7C2C" w:rsidP="00892AEC">
      <w:pPr>
        <w:pStyle w:val="Outline1"/>
        <w:numPr>
          <w:ilvl w:val="2"/>
          <w:numId w:val="2"/>
        </w:numPr>
        <w:tabs>
          <w:tab w:val="left" w:pos="360"/>
        </w:tabs>
        <w:spacing w:before="0" w:after="120"/>
        <w:ind w:left="180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 xml:space="preserve">Find scriptures that promise what you need and begin to put the Word in your heart by meditating </w:t>
      </w:r>
      <w:r w:rsidR="00614393">
        <w:rPr>
          <w:rFonts w:cs="Arial"/>
          <w:b w:val="0"/>
          <w:bCs w:val="0"/>
          <w:sz w:val="24"/>
          <w:szCs w:val="24"/>
        </w:rPr>
        <w:t>o</w:t>
      </w:r>
      <w:r w:rsidRPr="00AF7C2C">
        <w:rPr>
          <w:rFonts w:cs="Arial"/>
          <w:b w:val="0"/>
          <w:bCs w:val="0"/>
          <w:sz w:val="24"/>
          <w:szCs w:val="24"/>
        </w:rPr>
        <w:t>n those scriptures.</w:t>
      </w:r>
    </w:p>
    <w:p w14:paraId="4407038E" w14:textId="77777777" w:rsidR="00892AEC" w:rsidRDefault="00AF7C2C" w:rsidP="00892AEC">
      <w:pPr>
        <w:pStyle w:val="Outline1"/>
        <w:numPr>
          <w:ilvl w:val="2"/>
          <w:numId w:val="2"/>
        </w:numPr>
        <w:tabs>
          <w:tab w:val="left" w:pos="360"/>
        </w:tabs>
        <w:spacing w:before="0" w:after="120"/>
        <w:ind w:left="180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 xml:space="preserve">Meditate means to speak the Word softly to yourself. </w:t>
      </w:r>
    </w:p>
    <w:p w14:paraId="4191FC6C" w14:textId="151AD445" w:rsidR="00AF7C2C" w:rsidRPr="00AF7C2C" w:rsidRDefault="00892AEC" w:rsidP="00892AEC">
      <w:pPr>
        <w:pStyle w:val="Outline1"/>
        <w:numPr>
          <w:ilvl w:val="2"/>
          <w:numId w:val="2"/>
        </w:numPr>
        <w:tabs>
          <w:tab w:val="left" w:pos="360"/>
        </w:tabs>
        <w:spacing w:before="0" w:after="120"/>
        <w:ind w:left="1800"/>
        <w:jc w:val="both"/>
        <w:rPr>
          <w:rFonts w:cs="Arial"/>
          <w:b w:val="0"/>
          <w:bCs w:val="0"/>
          <w:sz w:val="24"/>
          <w:szCs w:val="24"/>
        </w:rPr>
      </w:pPr>
      <w:r w:rsidRPr="00892AEC">
        <w:rPr>
          <w:rFonts w:cs="Arial"/>
          <w:b w:val="0"/>
          <w:bCs w:val="0"/>
          <w:sz w:val="24"/>
          <w:szCs w:val="24"/>
        </w:rPr>
        <w:t>When you hear</w:t>
      </w:r>
      <w:r w:rsidR="00614393">
        <w:rPr>
          <w:rFonts w:cs="Arial"/>
          <w:b w:val="0"/>
          <w:bCs w:val="0"/>
          <w:sz w:val="24"/>
          <w:szCs w:val="24"/>
        </w:rPr>
        <w:t>t</w:t>
      </w:r>
      <w:r w:rsidRPr="00892AEC">
        <w:rPr>
          <w:rFonts w:cs="Arial"/>
          <w:b w:val="0"/>
          <w:bCs w:val="0"/>
          <w:sz w:val="24"/>
          <w:szCs w:val="24"/>
        </w:rPr>
        <w:t xml:space="preserve"> is filled with God’s Word and faith, you will speak faith.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="00AF7C2C" w:rsidRPr="00AF7C2C">
        <w:rPr>
          <w:rFonts w:cs="Arial"/>
          <w:b w:val="0"/>
          <w:bCs w:val="0"/>
          <w:sz w:val="24"/>
          <w:szCs w:val="24"/>
        </w:rPr>
        <w:t>Luke 6:45</w:t>
      </w:r>
      <w:r w:rsidR="00AF7C2C" w:rsidRPr="00AF7C2C">
        <w:rPr>
          <w:rFonts w:cs="Arial"/>
          <w:b w:val="0"/>
          <w:bCs w:val="0"/>
          <w:i/>
          <w:iCs/>
          <w:sz w:val="24"/>
          <w:szCs w:val="24"/>
        </w:rPr>
        <w:t xml:space="preserve"> </w:t>
      </w:r>
    </w:p>
    <w:p w14:paraId="188D935A" w14:textId="77777777" w:rsidR="00AF7C2C" w:rsidRPr="00AF7C2C" w:rsidRDefault="00AF7C2C" w:rsidP="00AF7C2C">
      <w:pPr>
        <w:pStyle w:val="Outline1"/>
        <w:numPr>
          <w:ilvl w:val="0"/>
          <w:numId w:val="2"/>
        </w:numPr>
        <w:tabs>
          <w:tab w:val="left" w:pos="360"/>
        </w:tabs>
        <w:spacing w:before="0" w:after="12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Bible examples of people who received by speaking faith.</w:t>
      </w:r>
    </w:p>
    <w:p w14:paraId="53E71C4E" w14:textId="394B36D1" w:rsidR="00AF7C2C" w:rsidRPr="00AF7C2C" w:rsidRDefault="00AF7C2C" w:rsidP="00AF7C2C">
      <w:pPr>
        <w:pStyle w:val="Outline1"/>
        <w:numPr>
          <w:ilvl w:val="1"/>
          <w:numId w:val="2"/>
        </w:numPr>
        <w:tabs>
          <w:tab w:val="left" w:pos="360"/>
        </w:tabs>
        <w:spacing w:before="0" w:after="120"/>
        <w:ind w:left="108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Abraham spoke his faith. Genesis 22:5</w:t>
      </w:r>
    </w:p>
    <w:p w14:paraId="7E524EB8" w14:textId="6A6CCF86" w:rsidR="00AF7C2C" w:rsidRPr="00AF7C2C" w:rsidRDefault="00AF7C2C" w:rsidP="00AF7C2C">
      <w:pPr>
        <w:pStyle w:val="Outline1"/>
        <w:numPr>
          <w:ilvl w:val="1"/>
          <w:numId w:val="2"/>
        </w:numPr>
        <w:tabs>
          <w:tab w:val="left" w:pos="360"/>
        </w:tabs>
        <w:spacing w:before="0" w:after="120"/>
        <w:ind w:left="108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</w:rPr>
        <w:t>The woman with an issue of blood was healed by speaking her faith.</w:t>
      </w:r>
      <w:r w:rsidRPr="00AF7C2C">
        <w:rPr>
          <w:rFonts w:cs="Arial"/>
          <w:b w:val="0"/>
          <w:bCs w:val="0"/>
          <w:sz w:val="24"/>
          <w:szCs w:val="24"/>
        </w:rPr>
        <w:t xml:space="preserve"> </w:t>
      </w:r>
      <w:r w:rsidRPr="00AF7C2C">
        <w:rPr>
          <w:rFonts w:cs="Arial"/>
          <w:b w:val="0"/>
          <w:bCs w:val="0"/>
          <w:sz w:val="24"/>
          <w:szCs w:val="24"/>
        </w:rPr>
        <w:t>Mark 5:21-34.</w:t>
      </w:r>
    </w:p>
    <w:p w14:paraId="1893E890" w14:textId="77777777" w:rsidR="00AF7C2C" w:rsidRP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both"/>
        <w:rPr>
          <w:rFonts w:cs="Arial"/>
          <w:b w:val="0"/>
          <w:bCs w:val="0"/>
          <w:sz w:val="24"/>
          <w:szCs w:val="24"/>
        </w:rPr>
      </w:pPr>
    </w:p>
    <w:p w14:paraId="6C8250DB" w14:textId="418AAD18" w:rsid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Arial"/>
          <w:b w:val="0"/>
          <w:bCs w:val="0"/>
          <w:sz w:val="24"/>
          <w:szCs w:val="24"/>
          <w:u w:val="single"/>
        </w:rPr>
        <w:t>Conclusion:</w:t>
      </w:r>
      <w:r w:rsidRPr="00AF7C2C">
        <w:rPr>
          <w:rFonts w:cs="Arial"/>
          <w:b w:val="0"/>
          <w:bCs w:val="0"/>
          <w:sz w:val="24"/>
          <w:szCs w:val="24"/>
        </w:rPr>
        <w:t xml:space="preserve"> The Word of God should not only be in our heart, but also in our mouth. Jesus taught that if </w:t>
      </w:r>
      <w:r w:rsidR="00614393">
        <w:rPr>
          <w:rFonts w:cs="Arial"/>
          <w:b w:val="0"/>
          <w:bCs w:val="0"/>
          <w:sz w:val="24"/>
          <w:szCs w:val="24"/>
        </w:rPr>
        <w:t xml:space="preserve">we </w:t>
      </w:r>
      <w:r w:rsidRPr="00AF7C2C">
        <w:rPr>
          <w:rFonts w:cs="Arial"/>
          <w:b w:val="0"/>
          <w:bCs w:val="0"/>
          <w:sz w:val="24"/>
          <w:szCs w:val="24"/>
        </w:rPr>
        <w:t xml:space="preserve">speak and do not doubt, we will have what we say. </w:t>
      </w:r>
    </w:p>
    <w:p w14:paraId="31CE4706" w14:textId="77777777" w:rsidR="00AF7C2C" w:rsidRP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both"/>
        <w:rPr>
          <w:rFonts w:cs="Arial"/>
          <w:b w:val="0"/>
          <w:bCs w:val="0"/>
          <w:sz w:val="24"/>
          <w:szCs w:val="24"/>
        </w:rPr>
      </w:pPr>
    </w:p>
    <w:p w14:paraId="5E64CCC8" w14:textId="77777777" w:rsidR="00AF7C2C" w:rsidRPr="00AF7C2C" w:rsidRDefault="00AF7C2C" w:rsidP="00AF7C2C">
      <w:pPr>
        <w:pStyle w:val="Outline1"/>
        <w:tabs>
          <w:tab w:val="left" w:pos="360"/>
        </w:tabs>
        <w:spacing w:before="0" w:after="120"/>
        <w:ind w:left="0"/>
        <w:jc w:val="both"/>
        <w:rPr>
          <w:rFonts w:cs="Arial"/>
          <w:b w:val="0"/>
          <w:bCs w:val="0"/>
          <w:sz w:val="24"/>
          <w:szCs w:val="24"/>
          <w:u w:val="single"/>
        </w:rPr>
      </w:pPr>
      <w:r w:rsidRPr="00AF7C2C">
        <w:rPr>
          <w:rFonts w:cs="Arial"/>
          <w:b w:val="0"/>
          <w:bCs w:val="0"/>
          <w:sz w:val="24"/>
          <w:szCs w:val="24"/>
          <w:u w:val="single"/>
        </w:rPr>
        <w:t>Discussion Questions:</w:t>
      </w:r>
    </w:p>
    <w:p w14:paraId="5C10EBCC" w14:textId="77777777" w:rsidR="00AF7C2C" w:rsidRPr="00AF7C2C" w:rsidRDefault="00AF7C2C" w:rsidP="00AF7C2C">
      <w:pPr>
        <w:pStyle w:val="Outline1"/>
        <w:numPr>
          <w:ilvl w:val="0"/>
          <w:numId w:val="3"/>
        </w:numPr>
        <w:tabs>
          <w:tab w:val="left" w:pos="360"/>
        </w:tabs>
        <w:spacing w:before="0" w:after="12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Browallia New"/>
          <w:b w:val="0"/>
          <w:bCs w:val="0"/>
          <w:sz w:val="24"/>
          <w:szCs w:val="24"/>
          <w:lang w:bidi="th-TH"/>
        </w:rPr>
        <w:t>According to this lesson, what is the primary way to use our faith?</w:t>
      </w:r>
    </w:p>
    <w:p w14:paraId="1032D478" w14:textId="77777777" w:rsidR="00AF7C2C" w:rsidRPr="00AF7C2C" w:rsidRDefault="00AF7C2C" w:rsidP="00AF7C2C">
      <w:pPr>
        <w:pStyle w:val="Outline1"/>
        <w:numPr>
          <w:ilvl w:val="0"/>
          <w:numId w:val="3"/>
        </w:numPr>
        <w:tabs>
          <w:tab w:val="left" w:pos="360"/>
        </w:tabs>
        <w:spacing w:before="0" w:after="12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Browallia New"/>
          <w:b w:val="0"/>
          <w:bCs w:val="0"/>
          <w:sz w:val="24"/>
          <w:szCs w:val="24"/>
          <w:lang w:bidi="th-TH"/>
        </w:rPr>
        <w:t>What did Jesus teach about faith?</w:t>
      </w:r>
    </w:p>
    <w:p w14:paraId="090DAD87" w14:textId="541774D0" w:rsidR="00AF7C2C" w:rsidRPr="00AF7C2C" w:rsidRDefault="00AF7C2C" w:rsidP="00AF7C2C">
      <w:pPr>
        <w:pStyle w:val="Outline1"/>
        <w:numPr>
          <w:ilvl w:val="0"/>
          <w:numId w:val="3"/>
        </w:numPr>
        <w:tabs>
          <w:tab w:val="left" w:pos="360"/>
        </w:tabs>
        <w:spacing w:before="0" w:after="120"/>
        <w:jc w:val="both"/>
        <w:rPr>
          <w:rFonts w:cs="Arial"/>
          <w:b w:val="0"/>
          <w:bCs w:val="0"/>
          <w:sz w:val="24"/>
          <w:szCs w:val="24"/>
        </w:rPr>
      </w:pPr>
      <w:r w:rsidRPr="00AF7C2C">
        <w:rPr>
          <w:rFonts w:cs="Browallia New"/>
          <w:b w:val="0"/>
          <w:bCs w:val="0"/>
          <w:sz w:val="24"/>
          <w:szCs w:val="24"/>
          <w:lang w:bidi="th-TH"/>
        </w:rPr>
        <w:t xml:space="preserve">How do we come to the place </w:t>
      </w:r>
      <w:r w:rsidR="00614393">
        <w:rPr>
          <w:rFonts w:cs="Browallia New"/>
          <w:b w:val="0"/>
          <w:bCs w:val="0"/>
          <w:sz w:val="24"/>
          <w:szCs w:val="24"/>
          <w:lang w:bidi="th-TH"/>
        </w:rPr>
        <w:t>where</w:t>
      </w:r>
      <w:r w:rsidRPr="00AF7C2C">
        <w:rPr>
          <w:rFonts w:cs="Browallia New"/>
          <w:b w:val="0"/>
          <w:bCs w:val="0"/>
          <w:sz w:val="24"/>
          <w:szCs w:val="24"/>
          <w:lang w:bidi="th-TH"/>
        </w:rPr>
        <w:t xml:space="preserve"> we speak the Word in faith?</w:t>
      </w:r>
    </w:p>
    <w:p w14:paraId="7AD992BA" w14:textId="77777777" w:rsidR="00A96212" w:rsidRPr="00AF7C2C" w:rsidRDefault="00A96212" w:rsidP="00AF7C2C">
      <w:pPr>
        <w:rPr>
          <w:szCs w:val="24"/>
          <w:lang w:val="en-US"/>
        </w:rPr>
      </w:pPr>
    </w:p>
    <w:sectPr w:rsidR="00A96212" w:rsidRPr="00AF7C2C" w:rsidSect="001F6D1E">
      <w:pgSz w:w="11894" w:h="16834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1E0EBB"/>
    <w:multiLevelType w:val="hybridMultilevel"/>
    <w:tmpl w:val="325096E6"/>
    <w:lvl w:ilvl="0" w:tplc="01FEC1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095EDC"/>
    <w:multiLevelType w:val="multilevel"/>
    <w:tmpl w:val="AD16A1E6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2" w15:restartNumberingAfterBreak="0">
    <w:nsid w:val="4E625904"/>
    <w:multiLevelType w:val="hybridMultilevel"/>
    <w:tmpl w:val="CC22C3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6667664">
    <w:abstractNumId w:val="0"/>
  </w:num>
  <w:num w:numId="2" w16cid:durableId="279919287">
    <w:abstractNumId w:val="1"/>
  </w:num>
  <w:num w:numId="3" w16cid:durableId="12277206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2C"/>
    <w:rsid w:val="001F6D1E"/>
    <w:rsid w:val="00246C14"/>
    <w:rsid w:val="00350EA0"/>
    <w:rsid w:val="003F28C2"/>
    <w:rsid w:val="00486DC5"/>
    <w:rsid w:val="00614393"/>
    <w:rsid w:val="008655C7"/>
    <w:rsid w:val="00892AEC"/>
    <w:rsid w:val="008F2756"/>
    <w:rsid w:val="00A33E05"/>
    <w:rsid w:val="00A63D1E"/>
    <w:rsid w:val="00A96212"/>
    <w:rsid w:val="00AF7C2C"/>
    <w:rsid w:val="00DE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B520D"/>
  <w15:chartTrackingRefBased/>
  <w15:docId w15:val="{B0C0A197-A95D-2245-8B8A-89C918A3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>
      <w:pPr>
        <w:spacing w:after="120"/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C2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C2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C2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7C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7C2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C2C"/>
    <w:pPr>
      <w:numPr>
        <w:ilvl w:val="1"/>
      </w:numPr>
      <w:spacing w:after="160"/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7C2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7C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C2C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7C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C2C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7C2C"/>
    <w:rPr>
      <w:b/>
      <w:bCs/>
      <w:smallCaps/>
      <w:color w:val="0F4761" w:themeColor="accent1" w:themeShade="BF"/>
      <w:spacing w:val="5"/>
    </w:rPr>
  </w:style>
  <w:style w:type="paragraph" w:customStyle="1" w:styleId="Outline1">
    <w:name w:val="Outline 1"/>
    <w:rsid w:val="00AF7C2C"/>
    <w:pPr>
      <w:autoSpaceDE w:val="0"/>
      <w:autoSpaceDN w:val="0"/>
      <w:adjustRightInd w:val="0"/>
      <w:spacing w:before="144" w:after="144"/>
      <w:ind w:firstLine="0"/>
    </w:pPr>
    <w:rPr>
      <w:rFonts w:ascii="Arial" w:eastAsia="Times New Roman" w:hAnsi="Arial" w:cs="Symbol"/>
      <w:b/>
      <w:bCs/>
      <w:color w:val="000000"/>
      <w:kern w:val="0"/>
      <w:sz w:val="28"/>
      <w:szCs w:val="28"/>
      <w:lang w:val="en-US" w:bidi="ar-SA"/>
      <w14:ligatures w14:val="none"/>
    </w:rPr>
  </w:style>
  <w:style w:type="character" w:styleId="Strong">
    <w:name w:val="Strong"/>
    <w:basedOn w:val="DefaultParagraphFont"/>
    <w:uiPriority w:val="22"/>
    <w:qFormat/>
    <w:rsid w:val="006143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277</Words>
  <Characters>1134</Characters>
  <Application>Microsoft Office Word</Application>
  <DocSecurity>0</DocSecurity>
  <Lines>23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Higginbotham</dc:creator>
  <cp:keywords/>
  <dc:description/>
  <cp:lastModifiedBy>Keith Higginbotham</cp:lastModifiedBy>
  <cp:revision>5</cp:revision>
  <dcterms:created xsi:type="dcterms:W3CDTF">2026-09-04T08:24:00Z</dcterms:created>
  <dcterms:modified xsi:type="dcterms:W3CDTF">2026-09-04T10:20:00Z</dcterms:modified>
</cp:coreProperties>
</file>