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4A09927" w14:textId="54B2AFE2" w:rsidR="0055680E" w:rsidRPr="008A776D" w:rsidRDefault="007F1970" w:rsidP="008A776D">
      <w:pPr>
        <w:widowControl w:val="0"/>
        <w:autoSpaceDE w:val="0"/>
        <w:autoSpaceDN w:val="0"/>
        <w:adjustRightInd w:val="0"/>
        <w:spacing w:line="360" w:lineRule="exact"/>
        <w:contextualSpacing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 w:color="353535"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u w:val="single" w:color="353535"/>
          <w:cs/>
          <w:lang w:val="en-US"/>
        </w:rPr>
        <w:t xml:space="preserve">วันอาทิตย์ที่ </w:t>
      </w:r>
      <w:r w:rsidR="0055680E" w:rsidRPr="008A776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 w:color="353535"/>
        </w:rPr>
        <w:t>16 สิงหาคม 2026</w:t>
      </w:r>
    </w:p>
    <w:p w14:paraId="4BCCCA54" w14:textId="0892E785" w:rsidR="0055680E" w:rsidRPr="008A776D" w:rsidRDefault="008A776D" w:rsidP="008A776D">
      <w:pPr>
        <w:widowControl w:val="0"/>
        <w:autoSpaceDE w:val="0"/>
        <w:autoSpaceDN w:val="0"/>
        <w:adjustRightInd w:val="0"/>
        <w:spacing w:line="360" w:lineRule="exact"/>
        <w:contextualSpacing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 w:color="353535"/>
        </w:rPr>
      </w:pPr>
      <w:r w:rsidRPr="00124C7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cs/>
        </w:rPr>
        <w:t>คำเทศนาชุด</w:t>
      </w:r>
      <w:r w:rsidRPr="00124C7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lang w:val="en-US"/>
        </w:rPr>
        <w:t xml:space="preserve">: </w:t>
      </w:r>
      <w:r w:rsidRPr="00124C7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cs/>
          <w:lang w:val="en-US"/>
        </w:rPr>
        <w:t>การดำเนินชีวิตโดยความเชื่อ</w:t>
      </w:r>
      <w:r w:rsidRPr="00124C70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cs/>
        </w:rPr>
        <w:t xml:space="preserve"> </w:t>
      </w:r>
      <w:r w:rsidR="0055680E" w:rsidRPr="008A776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 w:color="353535"/>
        </w:rPr>
        <w:t xml:space="preserve">- ตอนที่ 4 </w:t>
      </w:r>
      <w:r w:rsidRPr="0027228C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ความเชื่อเกิดขึ้นได้อย่างไร</w:t>
      </w:r>
    </w:p>
    <w:p w14:paraId="7927A32B" w14:textId="77777777" w:rsidR="00E669DF" w:rsidRPr="008A776D" w:rsidRDefault="00E669DF" w:rsidP="008A776D">
      <w:pPr>
        <w:widowControl w:val="0"/>
        <w:autoSpaceDE w:val="0"/>
        <w:autoSpaceDN w:val="0"/>
        <w:adjustRightInd w:val="0"/>
        <w:spacing w:line="360" w:lineRule="exact"/>
        <w:contextualSpacing/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</w:pPr>
    </w:p>
    <w:p w14:paraId="0A7AE145" w14:textId="2CDA4243" w:rsidR="0055680E" w:rsidRPr="008A776D" w:rsidRDefault="0055680E" w:rsidP="008A776D">
      <w:pPr>
        <w:widowControl w:val="0"/>
        <w:autoSpaceDE w:val="0"/>
        <w:autoSpaceDN w:val="0"/>
        <w:adjustRightInd w:val="0"/>
        <w:spacing w:line="360" w:lineRule="exact"/>
        <w:contextualSpacing/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</w:pP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>เราจะมาถึง</w:t>
      </w:r>
      <w:r w:rsidR="007F1970">
        <w:rPr>
          <w:rFonts w:asciiTheme="majorBidi" w:hAnsiTheme="majorBidi" w:cstheme="majorBidi" w:hint="cs"/>
          <w:color w:val="000000" w:themeColor="text1"/>
          <w:sz w:val="32"/>
          <w:szCs w:val="32"/>
          <w:u w:color="353535"/>
          <w:cs/>
        </w:rPr>
        <w:t>จุด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>ที่เราเชื่อว่าเราได้รับได้อย่างไรเมื่อเราใช้</w:t>
      </w:r>
      <w:r w:rsid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  <w:cs/>
          <w:lang w:val="en-US"/>
        </w:rPr>
        <w:t>ความเชื่อ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>ของเรา</w:t>
      </w:r>
      <w:r w:rsid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 xml:space="preserve"> 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>พระคัมภีร์สอนเราว่าเราจะมีความเชื่ออย่างแท้จริง</w:t>
      </w:r>
      <w:r w:rsidR="007F1970">
        <w:rPr>
          <w:rFonts w:asciiTheme="majorBidi" w:hAnsiTheme="majorBidi" w:cstheme="majorBidi" w:hint="cs"/>
          <w:color w:val="000000" w:themeColor="text1"/>
          <w:sz w:val="32"/>
          <w:szCs w:val="32"/>
          <w:u w:color="353535"/>
          <w:cs/>
        </w:rPr>
        <w:t>ตามพระคัมภีร์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 xml:space="preserve">ได้อย่างไร </w:t>
      </w:r>
      <w:r w:rsidR="007F1970">
        <w:rPr>
          <w:rFonts w:asciiTheme="majorBidi" w:hAnsiTheme="majorBidi" w:cstheme="majorBidi" w:hint="cs"/>
          <w:color w:val="000000" w:themeColor="text1"/>
          <w:sz w:val="32"/>
          <w:szCs w:val="32"/>
          <w:u w:color="353535"/>
          <w:cs/>
        </w:rPr>
        <w:t>ซึ่งเป็น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>ความเชื่อที่ทําให้ความหวังของเรามี</w:t>
      </w:r>
      <w:r w:rsidR="008A776D">
        <w:rPr>
          <w:rFonts w:asciiTheme="majorBidi" w:hAnsiTheme="majorBidi" w:cstheme="majorBidi" w:hint="cs"/>
          <w:color w:val="000000" w:themeColor="text1"/>
          <w:sz w:val="32"/>
          <w:szCs w:val="32"/>
          <w:u w:color="353535"/>
          <w:cs/>
        </w:rPr>
        <w:t>ตัวตนขึ้น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 xml:space="preserve"> </w:t>
      </w:r>
    </w:p>
    <w:p w14:paraId="2F323591" w14:textId="77777777" w:rsidR="0055680E" w:rsidRPr="008A776D" w:rsidRDefault="0055680E" w:rsidP="008A776D">
      <w:pPr>
        <w:widowControl w:val="0"/>
        <w:autoSpaceDE w:val="0"/>
        <w:autoSpaceDN w:val="0"/>
        <w:adjustRightInd w:val="0"/>
        <w:spacing w:line="360" w:lineRule="exact"/>
        <w:contextualSpacing/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</w:pPr>
    </w:p>
    <w:p w14:paraId="343DC7BB" w14:textId="19933301" w:rsidR="0055680E" w:rsidRPr="008A776D" w:rsidRDefault="0055680E" w:rsidP="008A776D">
      <w:pPr>
        <w:widowControl w:val="0"/>
        <w:autoSpaceDE w:val="0"/>
        <w:autoSpaceDN w:val="0"/>
        <w:adjustRightInd w:val="0"/>
        <w:spacing w:line="360" w:lineRule="exact"/>
        <w:contextualSpacing/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</w:pP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val="single" w:color="353535"/>
        </w:rPr>
        <w:t>ความจริงที่</w:t>
      </w:r>
      <w:r w:rsidR="007F1970">
        <w:rPr>
          <w:rFonts w:asciiTheme="majorBidi" w:hAnsiTheme="majorBidi" w:cstheme="majorBidi" w:hint="cs"/>
          <w:color w:val="000000" w:themeColor="text1"/>
          <w:sz w:val="32"/>
          <w:szCs w:val="32"/>
          <w:u w:val="single" w:color="353535"/>
          <w:cs/>
        </w:rPr>
        <w:t>ต้อง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val="single" w:color="353535"/>
        </w:rPr>
        <w:t>ยึด</w:t>
      </w:r>
      <w:r w:rsidR="007F1970">
        <w:rPr>
          <w:rFonts w:asciiTheme="majorBidi" w:hAnsiTheme="majorBidi" w:cstheme="majorBidi" w:hint="cs"/>
          <w:color w:val="000000" w:themeColor="text1"/>
          <w:sz w:val="32"/>
          <w:szCs w:val="32"/>
          <w:u w:val="single" w:color="353535"/>
          <w:cs/>
        </w:rPr>
        <w:t>ไว้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val="single" w:color="353535"/>
        </w:rPr>
        <w:t>: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 xml:space="preserve"> ความเชื่อ</w:t>
      </w:r>
      <w:r w:rsidR="008A776D">
        <w:rPr>
          <w:rFonts w:asciiTheme="majorBidi" w:hAnsiTheme="majorBidi" w:cstheme="majorBidi" w:hint="cs"/>
          <w:color w:val="000000" w:themeColor="text1"/>
          <w:sz w:val="32"/>
          <w:szCs w:val="32"/>
          <w:u w:color="353535"/>
          <w:cs/>
        </w:rPr>
        <w:t>ตาม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>พระคัมภีร์ที่แท้จริงสร้างขึ้นจากการ</w:t>
      </w:r>
      <w:r w:rsidR="007F1970">
        <w:rPr>
          <w:rFonts w:asciiTheme="majorBidi" w:hAnsiTheme="majorBidi" w:cstheme="majorBidi" w:hint="cs"/>
          <w:color w:val="000000" w:themeColor="text1"/>
          <w:sz w:val="32"/>
          <w:szCs w:val="32"/>
          <w:u w:color="353535"/>
          <w:cs/>
        </w:rPr>
        <w:t>ได้ยิน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>และ</w:t>
      </w:r>
      <w:r w:rsidR="007F1970">
        <w:rPr>
          <w:rFonts w:asciiTheme="majorBidi" w:hAnsiTheme="majorBidi" w:cstheme="majorBidi" w:hint="cs"/>
          <w:color w:val="000000" w:themeColor="text1"/>
          <w:sz w:val="32"/>
          <w:szCs w:val="32"/>
          <w:u w:color="353535"/>
          <w:cs/>
        </w:rPr>
        <w:t>ใคร่ครวญ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>ในพระวจนะของพระเจ้า</w:t>
      </w:r>
    </w:p>
    <w:p w14:paraId="4124126C" w14:textId="77777777" w:rsidR="0055680E" w:rsidRPr="008A776D" w:rsidRDefault="0055680E" w:rsidP="008A776D">
      <w:pPr>
        <w:widowControl w:val="0"/>
        <w:autoSpaceDE w:val="0"/>
        <w:autoSpaceDN w:val="0"/>
        <w:adjustRightInd w:val="0"/>
        <w:spacing w:line="360" w:lineRule="exact"/>
        <w:contextualSpacing/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</w:pPr>
    </w:p>
    <w:p w14:paraId="7723E1DE" w14:textId="7EDDA4C1" w:rsidR="0055680E" w:rsidRPr="007F1970" w:rsidRDefault="00522CC7" w:rsidP="007F197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exact"/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</w:pPr>
      <w:r w:rsidRPr="007F1970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>เราต้องมี</w:t>
      </w:r>
      <w:r w:rsidR="008A776D" w:rsidRPr="007F1970">
        <w:rPr>
          <w:rFonts w:asciiTheme="majorBidi" w:hAnsiTheme="majorBidi" w:cstheme="majorBidi" w:hint="cs"/>
          <w:color w:val="000000" w:themeColor="text1"/>
          <w:sz w:val="32"/>
          <w:szCs w:val="32"/>
          <w:u w:color="353535"/>
          <w:cs/>
        </w:rPr>
        <w:t>ความเชื่อ</w:t>
      </w:r>
      <w:r w:rsidR="007F1970" w:rsidRPr="007F1970">
        <w:rPr>
          <w:rFonts w:asciiTheme="majorBidi" w:hAnsiTheme="majorBidi" w:cstheme="majorBidi" w:hint="cs"/>
          <w:color w:val="000000" w:themeColor="text1"/>
          <w:sz w:val="32"/>
          <w:szCs w:val="32"/>
          <w:u w:color="353535"/>
          <w:cs/>
        </w:rPr>
        <w:t>เพื่อ</w:t>
      </w:r>
      <w:r w:rsidR="008A776D" w:rsidRPr="007F1970">
        <w:rPr>
          <w:rFonts w:asciiTheme="majorBidi" w:hAnsiTheme="majorBidi" w:cstheme="majorBidi" w:hint="cs"/>
          <w:color w:val="000000" w:themeColor="text1"/>
          <w:sz w:val="32"/>
          <w:szCs w:val="32"/>
          <w:u w:color="353535"/>
          <w:cs/>
        </w:rPr>
        <w:t>ที่จะเป็นที่พอพระทัยพระเจ้าได้</w:t>
      </w:r>
      <w:r w:rsidRPr="007F1970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 xml:space="preserve"> ฮีบรู 11:6 </w:t>
      </w:r>
    </w:p>
    <w:p w14:paraId="369CEF92" w14:textId="6E18B04A" w:rsidR="0055680E" w:rsidRPr="008A776D" w:rsidRDefault="0055680E" w:rsidP="008A776D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line="360" w:lineRule="exact"/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</w:pP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>ถ้าพระเจ้าต้องการให้เรามีความเชื่อเพื่อทําให้พระองค์</w:t>
      </w:r>
      <w:r w:rsidR="008A776D">
        <w:rPr>
          <w:rFonts w:asciiTheme="majorBidi" w:hAnsiTheme="majorBidi" w:cstheme="majorBidi" w:hint="cs"/>
          <w:color w:val="000000" w:themeColor="text1"/>
          <w:sz w:val="32"/>
          <w:szCs w:val="32"/>
          <w:u w:color="353535"/>
          <w:cs/>
        </w:rPr>
        <w:t>พอพระทัย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 xml:space="preserve"> พระเจ้าก็ต้องจัดเตรียมหนทางให้เรามีความเชื่อ</w:t>
      </w:r>
      <w:r w:rsidR="007F1970">
        <w:rPr>
          <w:rFonts w:asciiTheme="majorBidi" w:hAnsiTheme="majorBidi" w:cstheme="majorBidi" w:hint="cs"/>
          <w:color w:val="000000" w:themeColor="text1"/>
          <w:sz w:val="32"/>
          <w:szCs w:val="32"/>
          <w:u w:color="353535"/>
          <w:cs/>
        </w:rPr>
        <w:t>ได้</w:t>
      </w:r>
    </w:p>
    <w:p w14:paraId="3D9F7980" w14:textId="444D7559" w:rsidR="0055680E" w:rsidRPr="008A776D" w:rsidRDefault="0055680E" w:rsidP="008A776D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line="360" w:lineRule="exact"/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</w:pP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>ถ้าพระเจ้าประทานหนทางให้เรามี</w:t>
      </w:r>
      <w:r w:rsidR="008A776D"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>ความเชื่อ</w:t>
      </w:r>
      <w:r w:rsidR="008A776D">
        <w:rPr>
          <w:rFonts w:asciiTheme="majorBidi" w:hAnsiTheme="majorBidi" w:cstheme="majorBidi" w:hint="cs"/>
          <w:color w:val="000000" w:themeColor="text1"/>
          <w:sz w:val="32"/>
          <w:szCs w:val="32"/>
          <w:u w:color="353535"/>
          <w:cs/>
        </w:rPr>
        <w:t xml:space="preserve"> 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>ความรับผิดชอบในการมี</w:t>
      </w:r>
      <w:r w:rsidR="008A776D"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>ความเชื่อ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 xml:space="preserve">ก็เป็นของเรา ไม่ใช่ของพระเจ้า </w:t>
      </w:r>
    </w:p>
    <w:p w14:paraId="18E88D47" w14:textId="77777777" w:rsidR="0055680E" w:rsidRPr="008A776D" w:rsidRDefault="0055680E" w:rsidP="008A776D">
      <w:pPr>
        <w:pStyle w:val="ListParagraph"/>
        <w:widowControl w:val="0"/>
        <w:autoSpaceDE w:val="0"/>
        <w:autoSpaceDN w:val="0"/>
        <w:adjustRightInd w:val="0"/>
        <w:spacing w:line="360" w:lineRule="exact"/>
        <w:ind w:left="360"/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</w:pPr>
    </w:p>
    <w:p w14:paraId="5B67D605" w14:textId="779E86FA" w:rsidR="0055680E" w:rsidRPr="008A776D" w:rsidRDefault="0055680E" w:rsidP="008A776D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exact"/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</w:pP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 xml:space="preserve">ความเชื่อเกิดขึ้นจากการได้ยินพระวจนะของพระเจ้า โรม 10:17 </w:t>
      </w:r>
    </w:p>
    <w:p w14:paraId="398A73C1" w14:textId="734225C0" w:rsidR="0055680E" w:rsidRPr="008A776D" w:rsidRDefault="0055680E" w:rsidP="008A776D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line="360" w:lineRule="exact"/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</w:pP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>ความเชื่อไม่ได้มาจากการอธิษฐานขอ</w:t>
      </w:r>
      <w:r w:rsidR="008A776D"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>ความเชื่อ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 xml:space="preserve"> ลูกา 17:1-6</w:t>
      </w:r>
    </w:p>
    <w:p w14:paraId="0F878936" w14:textId="2757407D" w:rsidR="0055680E" w:rsidRPr="008A776D" w:rsidRDefault="0055680E" w:rsidP="008A776D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line="360" w:lineRule="exact"/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</w:pP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>ความเชื่อ</w:t>
      </w:r>
      <w:r w:rsidR="007F1970">
        <w:rPr>
          <w:rFonts w:asciiTheme="majorBidi" w:hAnsiTheme="majorBidi" w:cstheme="majorBidi" w:hint="cs"/>
          <w:color w:val="000000" w:themeColor="text1"/>
          <w:sz w:val="32"/>
          <w:szCs w:val="32"/>
          <w:u w:color="353535"/>
          <w:cs/>
        </w:rPr>
        <w:t>สำหรับ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>ความรอดเกิดจากการได้ยิน โรม 10:13-14, 17</w:t>
      </w:r>
      <w:r w:rsidR="007A14F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 xml:space="preserve"> (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>กิจการ 4:4, กิจการ 18:8</w:t>
      </w:r>
      <w:r w:rsidR="007A14F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>)</w:t>
      </w:r>
    </w:p>
    <w:p w14:paraId="5DA784C7" w14:textId="1EE50709" w:rsidR="0055680E" w:rsidRPr="008A776D" w:rsidRDefault="0055680E" w:rsidP="008A776D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line="360" w:lineRule="exact"/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</w:pP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>ความเชื่อในการรับบัพติศมาในพระวิญญาณบริสุทธิ์เกิดจากการ</w:t>
      </w:r>
      <w:r w:rsidR="008A776D"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>ได้ยิน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 xml:space="preserve"> กิจการ 19:1-7</w:t>
      </w:r>
    </w:p>
    <w:p w14:paraId="04CA7D75" w14:textId="133C80D3" w:rsidR="0055680E" w:rsidRPr="008A776D" w:rsidRDefault="008A776D" w:rsidP="008A776D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line="360" w:lineRule="exact"/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</w:pP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>ความเชื่อ</w:t>
      </w:r>
      <w:r w:rsidR="0055680E"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>เพื่อการรักษา</w:t>
      </w:r>
      <w:r w:rsidR="007F1970">
        <w:rPr>
          <w:rFonts w:asciiTheme="majorBidi" w:hAnsiTheme="majorBidi" w:cstheme="majorBidi" w:hint="cs"/>
          <w:color w:val="000000" w:themeColor="text1"/>
          <w:sz w:val="32"/>
          <w:szCs w:val="32"/>
          <w:u w:color="353535"/>
          <w:cs/>
        </w:rPr>
        <w:t>โรค</w:t>
      </w:r>
      <w:r w:rsidR="0055680E"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>เกิดจากการได้ยิน กิจการ 14:7-10</w:t>
      </w:r>
      <w:r w:rsidR="007A14F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 xml:space="preserve"> (</w:t>
      </w:r>
      <w:r w:rsidR="0055680E"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>มาระโก 5:34, 27</w:t>
      </w:r>
      <w:r w:rsidR="007A14F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>)</w:t>
      </w:r>
    </w:p>
    <w:p w14:paraId="673B9193" w14:textId="67EE02F9" w:rsidR="0055680E" w:rsidRPr="008A776D" w:rsidRDefault="0055680E" w:rsidP="008A776D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line="360" w:lineRule="exact"/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</w:pP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>พระเยซูตอบสนองต่อความไม่เชื่ออย่างไร? มาระโก 6:1-6</w:t>
      </w:r>
      <w:r w:rsidR="008A776D">
        <w:rPr>
          <w:rFonts w:asciiTheme="majorBidi" w:hAnsiTheme="majorBidi" w:cstheme="majorBidi" w:hint="cs"/>
          <w:color w:val="000000" w:themeColor="text1"/>
          <w:sz w:val="32"/>
          <w:szCs w:val="32"/>
          <w:u w:color="353535"/>
          <w:cs/>
        </w:rPr>
        <w:t xml:space="preserve"> </w:t>
      </w:r>
    </w:p>
    <w:p w14:paraId="734C9B59" w14:textId="77777777" w:rsidR="0055680E" w:rsidRPr="008A776D" w:rsidRDefault="0055680E" w:rsidP="008A776D">
      <w:pPr>
        <w:pStyle w:val="ListParagraph"/>
        <w:widowControl w:val="0"/>
        <w:autoSpaceDE w:val="0"/>
        <w:autoSpaceDN w:val="0"/>
        <w:adjustRightInd w:val="0"/>
        <w:spacing w:line="360" w:lineRule="exact"/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</w:pPr>
    </w:p>
    <w:p w14:paraId="569CFBAE" w14:textId="126FC582" w:rsidR="008A776D" w:rsidRPr="008A776D" w:rsidRDefault="008A776D" w:rsidP="008A776D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exact"/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</w:pP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  <w:cs/>
        </w:rPr>
        <w:t>ก่อนที่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u w:color="353535"/>
          <w:cs/>
        </w:rPr>
        <w:t>ท่าน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  <w:cs/>
        </w:rPr>
        <w:t>จะใช้ความเชื่อ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 xml:space="preserve"> 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  <w:cs/>
        </w:rPr>
        <w:t>ให้ค้นหา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u w:color="353535"/>
          <w:cs/>
        </w:rPr>
        <w:t>ข้อ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  <w:cs/>
        </w:rPr>
        <w:t>พระคัมภีร์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u w:color="353535"/>
          <w:cs/>
        </w:rPr>
        <w:t>ที่เป็นพระ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  <w:cs/>
        </w:rPr>
        <w:t>สัญญา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u w:color="353535"/>
          <w:cs/>
        </w:rPr>
        <w:t>สำหรับ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  <w:cs/>
        </w:rPr>
        <w:t>สิ่งที่</w:t>
      </w:r>
      <w:r w:rsidR="007F1970">
        <w:rPr>
          <w:rFonts w:asciiTheme="majorBidi" w:hAnsiTheme="majorBidi" w:cstheme="majorBidi"/>
          <w:color w:val="000000" w:themeColor="text1"/>
          <w:sz w:val="32"/>
          <w:szCs w:val="32"/>
          <w:u w:color="353535"/>
          <w:cs/>
        </w:rPr>
        <w:t>ท่าน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  <w:cs/>
        </w:rPr>
        <w:t>ต้องการ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 xml:space="preserve"> 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  <w:cs/>
        </w:rPr>
        <w:t>และ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u w:color="353535"/>
          <w:cs/>
        </w:rPr>
        <w:t>ใคร่ครวญ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  <w:cs/>
        </w:rPr>
        <w:t>ในพระคัมภีร์เหล่านั้นเพื่อสร้างความเชื่อที่จะได้รับ</w:t>
      </w:r>
    </w:p>
    <w:p w14:paraId="137373E7" w14:textId="43A82210" w:rsidR="0055680E" w:rsidRDefault="0055680E" w:rsidP="008A776D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line="360" w:lineRule="exact"/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</w:pP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>พระวจนะเปรียบเสมือนเมล็ด</w:t>
      </w:r>
      <w:r w:rsidR="008A776D">
        <w:rPr>
          <w:rFonts w:asciiTheme="majorBidi" w:hAnsiTheme="majorBidi" w:cstheme="majorBidi" w:hint="cs"/>
          <w:color w:val="000000" w:themeColor="text1"/>
          <w:sz w:val="32"/>
          <w:szCs w:val="32"/>
          <w:u w:color="353535"/>
          <w:cs/>
        </w:rPr>
        <w:t>ที่จะเกิดผลในชีวิตของเรา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 xml:space="preserve"> มาระโก 4:14</w:t>
      </w:r>
    </w:p>
    <w:p w14:paraId="5BA5C59F" w14:textId="1B7412A1" w:rsidR="008A776D" w:rsidRDefault="008A776D" w:rsidP="008A776D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line="360" w:lineRule="exact"/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</w:pP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  <w:cs/>
        </w:rPr>
        <w:t>เมื่อ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u w:color="353535"/>
          <w:cs/>
        </w:rPr>
        <w:t>ท่านใคร่ครวญ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  <w:cs/>
        </w:rPr>
        <w:t>ใน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u w:color="353535"/>
          <w:cs/>
        </w:rPr>
        <w:t>พระ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  <w:cs/>
        </w:rPr>
        <w:t>สัญญาของพระเจ้า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u w:color="353535"/>
          <w:cs/>
        </w:rPr>
        <w:t>เมล็ดแห</w:t>
      </w:r>
      <w:r w:rsidR="007F1970">
        <w:rPr>
          <w:rFonts w:asciiTheme="majorBidi" w:hAnsiTheme="majorBidi" w:cstheme="majorBidi" w:hint="cs"/>
          <w:color w:val="000000" w:themeColor="text1"/>
          <w:sz w:val="32"/>
          <w:szCs w:val="32"/>
          <w:u w:color="353535"/>
          <w:cs/>
        </w:rPr>
        <w:t>่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u w:color="353535"/>
          <w:cs/>
        </w:rPr>
        <w:t>งพระวจนะของพระเจ้า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  <w:cs/>
        </w:rPr>
        <w:t>จะ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u w:color="353535"/>
          <w:cs/>
        </w:rPr>
        <w:t>ก่อให้เกิดความเชื่อที่</w:t>
      </w:r>
      <w:r w:rsidR="007F1970">
        <w:rPr>
          <w:rFonts w:asciiTheme="majorBidi" w:hAnsiTheme="majorBidi" w:cstheme="majorBidi" w:hint="cs"/>
          <w:color w:val="000000" w:themeColor="text1"/>
          <w:sz w:val="32"/>
          <w:szCs w:val="32"/>
          <w:u w:color="353535"/>
          <w:cs/>
        </w:rPr>
        <w:t>จะ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u w:color="353535"/>
          <w:cs/>
        </w:rPr>
        <w:t xml:space="preserve">ได้รับพระสัญญาของพระเจ้า </w:t>
      </w:r>
    </w:p>
    <w:p w14:paraId="493464EA" w14:textId="105DF8CE" w:rsidR="008A776D" w:rsidRPr="008A776D" w:rsidRDefault="008A776D" w:rsidP="008A776D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line="360" w:lineRule="exact"/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</w:pP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  <w:cs/>
        </w:rPr>
        <w:t>พระวจนะของพระเจ้าจะนํา</w:t>
      </w:r>
      <w:r w:rsidR="007F1970">
        <w:rPr>
          <w:rFonts w:asciiTheme="majorBidi" w:hAnsiTheme="majorBidi" w:cstheme="majorBidi"/>
          <w:color w:val="000000" w:themeColor="text1"/>
          <w:sz w:val="32"/>
          <w:szCs w:val="32"/>
          <w:u w:color="353535"/>
          <w:cs/>
        </w:rPr>
        <w:t>ท่าน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  <w:cs/>
        </w:rPr>
        <w:t>ไปยัง</w:t>
      </w:r>
      <w:r w:rsidR="007F1970">
        <w:rPr>
          <w:rFonts w:asciiTheme="majorBidi" w:hAnsiTheme="majorBidi" w:cstheme="majorBidi" w:hint="cs"/>
          <w:color w:val="000000" w:themeColor="text1"/>
          <w:sz w:val="32"/>
          <w:szCs w:val="32"/>
          <w:u w:color="353535"/>
          <w:cs/>
        </w:rPr>
        <w:t>จุด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  <w:cs/>
        </w:rPr>
        <w:t>ที่</w:t>
      </w:r>
      <w:r w:rsidR="007F1970">
        <w:rPr>
          <w:rFonts w:asciiTheme="majorBidi" w:hAnsiTheme="majorBidi" w:cstheme="majorBidi"/>
          <w:color w:val="000000" w:themeColor="text1"/>
          <w:sz w:val="32"/>
          <w:szCs w:val="32"/>
          <w:u w:color="353535"/>
          <w:cs/>
        </w:rPr>
        <w:t>ท่าน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  <w:cs/>
        </w:rPr>
        <w:t>เชื่อว่า</w:t>
      </w:r>
      <w:r w:rsidR="007F1970">
        <w:rPr>
          <w:rFonts w:asciiTheme="majorBidi" w:hAnsiTheme="majorBidi" w:cstheme="majorBidi"/>
          <w:color w:val="000000" w:themeColor="text1"/>
          <w:sz w:val="32"/>
          <w:szCs w:val="32"/>
          <w:u w:color="353535"/>
          <w:cs/>
        </w:rPr>
        <w:t>ท่าน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  <w:cs/>
        </w:rPr>
        <w:t>ได้รับ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u w:color="353535"/>
          <w:cs/>
        </w:rPr>
        <w:t>แล้ว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 xml:space="preserve"> 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  <w:cs/>
        </w:rPr>
        <w:t>และ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u w:color="353535"/>
          <w:cs/>
        </w:rPr>
        <w:t>สร้าง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  <w:cs/>
        </w:rPr>
        <w:t>ความเชื่อที่ทําให้ความหวังของ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u w:color="353535"/>
          <w:cs/>
        </w:rPr>
        <w:t>ท่าน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  <w:cs/>
        </w:rPr>
        <w:t>มี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u w:color="353535"/>
          <w:cs/>
        </w:rPr>
        <w:t>ตัวตนขึ้น</w:t>
      </w:r>
    </w:p>
    <w:p w14:paraId="5300A848" w14:textId="77777777" w:rsidR="0055680E" w:rsidRPr="008A776D" w:rsidRDefault="0055680E" w:rsidP="008A776D">
      <w:pPr>
        <w:pStyle w:val="ListParagraph"/>
        <w:widowControl w:val="0"/>
        <w:autoSpaceDE w:val="0"/>
        <w:autoSpaceDN w:val="0"/>
        <w:adjustRightInd w:val="0"/>
        <w:spacing w:line="360" w:lineRule="exact"/>
        <w:ind w:left="1080"/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</w:pPr>
    </w:p>
    <w:p w14:paraId="416940D7" w14:textId="07DD0E3C" w:rsidR="007F1970" w:rsidRDefault="0055680E" w:rsidP="007F1970">
      <w:pPr>
        <w:widowControl w:val="0"/>
        <w:autoSpaceDE w:val="0"/>
        <w:autoSpaceDN w:val="0"/>
        <w:adjustRightInd w:val="0"/>
        <w:spacing w:line="360" w:lineRule="exact"/>
        <w:contextualSpacing/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</w:pP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val="single" w:color="353535"/>
        </w:rPr>
        <w:t>สรุป: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 xml:space="preserve"> เมื่อ</w:t>
      </w:r>
      <w:r w:rsidR="007F1970">
        <w:rPr>
          <w:rFonts w:asciiTheme="majorBidi" w:hAnsiTheme="majorBidi" w:cstheme="majorBidi"/>
          <w:color w:val="000000" w:themeColor="text1"/>
          <w:sz w:val="32"/>
          <w:szCs w:val="32"/>
          <w:u w:color="353535"/>
          <w:cs/>
        </w:rPr>
        <w:t>ท่าน</w:t>
      </w:r>
      <w:r w:rsidR="007F1970">
        <w:rPr>
          <w:rFonts w:asciiTheme="majorBidi" w:hAnsiTheme="majorBidi" w:cstheme="majorBidi" w:hint="cs"/>
          <w:color w:val="000000" w:themeColor="text1"/>
          <w:sz w:val="32"/>
          <w:szCs w:val="32"/>
          <w:u w:color="353535"/>
          <w:cs/>
        </w:rPr>
        <w:t>ได้ยิน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>และ</w:t>
      </w:r>
      <w:r w:rsidR="007F1970">
        <w:rPr>
          <w:rFonts w:asciiTheme="majorBidi" w:hAnsiTheme="majorBidi" w:cstheme="majorBidi" w:hint="cs"/>
          <w:color w:val="000000" w:themeColor="text1"/>
          <w:sz w:val="32"/>
          <w:szCs w:val="32"/>
          <w:u w:color="353535"/>
          <w:cs/>
        </w:rPr>
        <w:t>ใคร่ครวญ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>พระวจนะของพระเจ้า ความเชื่อที่จะ</w:t>
      </w:r>
      <w:r w:rsidR="007F1970">
        <w:rPr>
          <w:rFonts w:asciiTheme="majorBidi" w:hAnsiTheme="majorBidi" w:cstheme="majorBidi" w:hint="cs"/>
          <w:color w:val="000000" w:themeColor="text1"/>
          <w:sz w:val="32"/>
          <w:szCs w:val="32"/>
          <w:u w:color="353535"/>
          <w:cs/>
        </w:rPr>
        <w:t>ได้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 xml:space="preserve">รับจะเกิดขึ้น </w:t>
      </w:r>
      <w:r w:rsidR="007F1970">
        <w:rPr>
          <w:rFonts w:asciiTheme="majorBidi" w:hAnsiTheme="majorBidi" w:cstheme="majorBidi" w:hint="cs"/>
          <w:color w:val="000000" w:themeColor="text1"/>
          <w:sz w:val="32"/>
          <w:szCs w:val="32"/>
          <w:u w:color="353535"/>
          <w:cs/>
        </w:rPr>
        <w:t>ความเชื่อ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>ทํางานเหมือนกันในทุกด้าน ไม่ว่า</w:t>
      </w:r>
      <w:r w:rsidR="007F1970">
        <w:rPr>
          <w:rFonts w:asciiTheme="majorBidi" w:hAnsiTheme="majorBidi" w:cstheme="majorBidi"/>
          <w:color w:val="000000" w:themeColor="text1"/>
          <w:sz w:val="32"/>
          <w:szCs w:val="32"/>
          <w:u w:color="353535"/>
          <w:cs/>
        </w:rPr>
        <w:t>ท่าน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>จะต้องการอะไรจากพระเจ้า ความเชื่อที่จะได้รับจะมาจากการ</w:t>
      </w:r>
      <w:r w:rsidR="007F1970">
        <w:rPr>
          <w:rFonts w:asciiTheme="majorBidi" w:hAnsiTheme="majorBidi" w:cstheme="majorBidi" w:hint="cs"/>
          <w:color w:val="000000" w:themeColor="text1"/>
          <w:sz w:val="32"/>
          <w:szCs w:val="32"/>
          <w:u w:color="353535"/>
          <w:cs/>
        </w:rPr>
        <w:t>ได้ยิน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 xml:space="preserve">พระวจนะ </w:t>
      </w:r>
      <w:r w:rsidR="007F1970">
        <w:rPr>
          <w:rFonts w:asciiTheme="majorBidi" w:hAnsiTheme="majorBidi" w:cstheme="majorBidi" w:hint="cs"/>
          <w:color w:val="000000" w:themeColor="text1"/>
          <w:sz w:val="32"/>
          <w:szCs w:val="32"/>
          <w:u w:color="353535"/>
          <w:cs/>
        </w:rPr>
        <w:t>ให้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>ค้นหาพระคัมภีร์ที่สัญญาในสิ่ง</w:t>
      </w:r>
    </w:p>
    <w:p w14:paraId="74A10624" w14:textId="7D6F2B3A" w:rsidR="0055680E" w:rsidRPr="008A776D" w:rsidRDefault="0055680E" w:rsidP="007F1970">
      <w:pPr>
        <w:widowControl w:val="0"/>
        <w:autoSpaceDE w:val="0"/>
        <w:autoSpaceDN w:val="0"/>
        <w:adjustRightInd w:val="0"/>
        <w:spacing w:line="360" w:lineRule="exact"/>
        <w:contextualSpacing/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</w:pP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>ที่</w:t>
      </w:r>
      <w:r w:rsidR="007F1970">
        <w:rPr>
          <w:rFonts w:asciiTheme="majorBidi" w:hAnsiTheme="majorBidi" w:cstheme="majorBidi"/>
          <w:color w:val="000000" w:themeColor="text1"/>
          <w:sz w:val="32"/>
          <w:szCs w:val="32"/>
          <w:u w:color="353535"/>
          <w:cs/>
        </w:rPr>
        <w:t>ท่าน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>ต้องการ</w:t>
      </w:r>
      <w:r w:rsidR="007F1970">
        <w:rPr>
          <w:rFonts w:asciiTheme="majorBidi" w:hAnsiTheme="majorBidi" w:cstheme="majorBidi" w:hint="cs"/>
          <w:color w:val="000000" w:themeColor="text1"/>
          <w:sz w:val="32"/>
          <w:szCs w:val="32"/>
          <w:u w:color="353535"/>
          <w:cs/>
        </w:rPr>
        <w:t xml:space="preserve"> 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 xml:space="preserve">และเริ่มฟังพระวจนะของพระเจ้า </w:t>
      </w:r>
    </w:p>
    <w:p w14:paraId="6075941A" w14:textId="77777777" w:rsidR="0055680E" w:rsidRPr="007F1970" w:rsidRDefault="0055680E" w:rsidP="008A776D">
      <w:pPr>
        <w:widowControl w:val="0"/>
        <w:autoSpaceDE w:val="0"/>
        <w:autoSpaceDN w:val="0"/>
        <w:adjustRightInd w:val="0"/>
        <w:spacing w:line="360" w:lineRule="exact"/>
        <w:contextualSpacing/>
        <w:rPr>
          <w:rFonts w:asciiTheme="majorBidi" w:hAnsiTheme="majorBidi" w:cstheme="majorBidi"/>
          <w:color w:val="000000" w:themeColor="text1"/>
          <w:sz w:val="32"/>
          <w:szCs w:val="32"/>
          <w:u w:color="353535"/>
          <w:cs/>
        </w:rPr>
      </w:pPr>
    </w:p>
    <w:p w14:paraId="19BFA168" w14:textId="44B2CFD8" w:rsidR="0055680E" w:rsidRPr="008A776D" w:rsidRDefault="0055680E" w:rsidP="008A776D">
      <w:pPr>
        <w:widowControl w:val="0"/>
        <w:autoSpaceDE w:val="0"/>
        <w:autoSpaceDN w:val="0"/>
        <w:adjustRightInd w:val="0"/>
        <w:spacing w:line="360" w:lineRule="exact"/>
        <w:contextualSpacing/>
        <w:rPr>
          <w:rFonts w:asciiTheme="majorBidi" w:hAnsiTheme="majorBidi" w:cstheme="majorBidi"/>
          <w:color w:val="000000" w:themeColor="text1"/>
          <w:sz w:val="32"/>
          <w:szCs w:val="32"/>
          <w:u w:val="single" w:color="353535"/>
        </w:rPr>
      </w:pP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val="single" w:color="353535"/>
        </w:rPr>
        <w:t>คําถามอภิปราย:</w:t>
      </w:r>
    </w:p>
    <w:p w14:paraId="679FE533" w14:textId="77F080CF" w:rsidR="0055680E" w:rsidRPr="009252ED" w:rsidRDefault="00E669DF" w:rsidP="009252E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exact"/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</w:pPr>
      <w:r w:rsidRPr="009252E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>ตามฮีบรู 11:6 อะไรที่พระเจ้าพอพระทัย?</w:t>
      </w:r>
    </w:p>
    <w:p w14:paraId="7C28CE3C" w14:textId="7EFB551A" w:rsidR="0055680E" w:rsidRPr="008A776D" w:rsidRDefault="0055680E" w:rsidP="008A776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exact"/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</w:pP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>วิธีของพระเจ้าสําหรับเราในการ</w:t>
      </w:r>
      <w:r w:rsidR="007F1970">
        <w:rPr>
          <w:rFonts w:asciiTheme="majorBidi" w:hAnsiTheme="majorBidi" w:cstheme="majorBidi" w:hint="cs"/>
          <w:color w:val="000000" w:themeColor="text1"/>
          <w:sz w:val="32"/>
          <w:szCs w:val="32"/>
          <w:u w:color="353535"/>
          <w:cs/>
        </w:rPr>
        <w:t>ที่จะมี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>ความเชื่อคืออะไร?</w:t>
      </w:r>
    </w:p>
    <w:p w14:paraId="447CC58A" w14:textId="29601E3B" w:rsidR="0055680E" w:rsidRPr="008A776D" w:rsidRDefault="0055680E" w:rsidP="008A776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exact"/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</w:pP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>เราควรทําอย่างไรก่อนที่จะใช้</w:t>
      </w:r>
      <w:r w:rsidR="007F1970">
        <w:rPr>
          <w:rFonts w:asciiTheme="majorBidi" w:hAnsiTheme="majorBidi" w:cstheme="majorBidi" w:hint="cs"/>
          <w:color w:val="000000" w:themeColor="text1"/>
          <w:sz w:val="32"/>
          <w:szCs w:val="32"/>
          <w:u w:color="353535"/>
          <w:cs/>
        </w:rPr>
        <w:t>ความเชื่อ</w:t>
      </w:r>
      <w:r w:rsidRPr="008A776D">
        <w:rPr>
          <w:rFonts w:asciiTheme="majorBidi" w:hAnsiTheme="majorBidi" w:cstheme="majorBidi"/>
          <w:color w:val="000000" w:themeColor="text1"/>
          <w:sz w:val="32"/>
          <w:szCs w:val="32"/>
          <w:u w:color="353535"/>
        </w:rPr>
        <w:t>ของเรา?</w:t>
      </w:r>
    </w:p>
    <w:p w14:paraId="302F5E37" w14:textId="156ABF7C" w:rsidR="00DC2234" w:rsidRPr="008A776D" w:rsidRDefault="00DC2234" w:rsidP="008A776D">
      <w:pPr>
        <w:spacing w:line="360" w:lineRule="exact"/>
        <w:contextualSpacing/>
        <w:rPr>
          <w:rFonts w:asciiTheme="majorBidi" w:hAnsiTheme="majorBidi" w:cstheme="majorBidi"/>
          <w:sz w:val="32"/>
          <w:szCs w:val="32"/>
        </w:rPr>
      </w:pPr>
    </w:p>
    <w:p w14:paraId="3FEAFE6B" w14:textId="77777777" w:rsidR="008A776D" w:rsidRPr="008A776D" w:rsidRDefault="008A776D" w:rsidP="008A776D">
      <w:pPr>
        <w:spacing w:line="360" w:lineRule="exact"/>
        <w:contextualSpacing/>
        <w:rPr>
          <w:rFonts w:asciiTheme="majorBidi" w:hAnsiTheme="majorBidi" w:cstheme="majorBidi"/>
          <w:sz w:val="32"/>
          <w:szCs w:val="32"/>
        </w:rPr>
      </w:pPr>
    </w:p>
    <w:sectPr w:rsidR="008A776D" w:rsidRPr="008A776D" w:rsidSect="0055680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A772E5F"/>
    <w:multiLevelType w:val="hybridMultilevel"/>
    <w:tmpl w:val="86EC8C8C"/>
    <w:lvl w:ilvl="0" w:tplc="67886C8A">
      <w:start w:val="1"/>
      <w:numFmt w:val="decimal"/>
      <w:lvlText w:val="%1."/>
      <w:lvlJc w:val="left"/>
      <w:pPr>
        <w:ind w:left="360" w:hanging="360"/>
      </w:pPr>
      <w:rPr>
        <w:rFonts w:asciiTheme="majorBidi" w:eastAsiaTheme="minorHAnsi" w:hAnsiTheme="majorBidi" w:cstheme="majorBidi"/>
      </w:rPr>
    </w:lvl>
    <w:lvl w:ilvl="1" w:tplc="04090019" w:tentative="1">
      <w:start w:val="1"/>
      <w:numFmt w:val="thaiLetters"/>
      <w:lvlText w:val="%2."/>
      <w:lvlJc w:val="left"/>
      <w:pPr>
        <w:ind w:left="1080" w:hanging="360"/>
      </w:pPr>
    </w:lvl>
    <w:lvl w:ilvl="2" w:tplc="0409001B" w:tentative="1">
      <w:start w:val="1"/>
      <w:numFmt w:val="thaiNumbers"/>
      <w:lvlText w:val="%3."/>
      <w:lvlJc w:val="right"/>
      <w:pPr>
        <w:ind w:left="1800" w:hanging="180"/>
      </w:pPr>
    </w:lvl>
    <w:lvl w:ilvl="3" w:tplc="0409000F" w:tentative="1">
      <w:start w:val="1"/>
      <w:numFmt w:val="thaiCounting"/>
      <w:lvlText w:val="%4."/>
      <w:lvlJc w:val="left"/>
      <w:pPr>
        <w:ind w:left="2520" w:hanging="360"/>
      </w:pPr>
    </w:lvl>
    <w:lvl w:ilvl="4" w:tplc="04090019" w:tentative="1">
      <w:start w:val="1"/>
      <w:numFmt w:val="thaiLetters"/>
      <w:lvlText w:val="%5."/>
      <w:lvlJc w:val="left"/>
      <w:pPr>
        <w:ind w:left="3240" w:hanging="360"/>
      </w:pPr>
    </w:lvl>
    <w:lvl w:ilvl="5" w:tplc="0409001B" w:tentative="1">
      <w:start w:val="1"/>
      <w:numFmt w:val="thaiNumbers"/>
      <w:lvlText w:val="%6."/>
      <w:lvlJc w:val="right"/>
      <w:pPr>
        <w:ind w:left="3960" w:hanging="180"/>
      </w:pPr>
    </w:lvl>
    <w:lvl w:ilvl="6" w:tplc="0409000F" w:tentative="1">
      <w:start w:val="1"/>
      <w:numFmt w:val="thaiCounting"/>
      <w:lvlText w:val="%7."/>
      <w:lvlJc w:val="left"/>
      <w:pPr>
        <w:ind w:left="4680" w:hanging="360"/>
      </w:pPr>
    </w:lvl>
    <w:lvl w:ilvl="7" w:tplc="04090019" w:tentative="1">
      <w:start w:val="1"/>
      <w:numFmt w:val="thaiLetters"/>
      <w:lvlText w:val="%8."/>
      <w:lvlJc w:val="left"/>
      <w:pPr>
        <w:ind w:left="5400" w:hanging="360"/>
      </w:pPr>
    </w:lvl>
    <w:lvl w:ilvl="8" w:tplc="0409001B" w:tentative="1">
      <w:start w:val="1"/>
      <w:numFmt w:val="thaiNumbers"/>
      <w:lvlText w:val="%9."/>
      <w:lvlJc w:val="right"/>
      <w:pPr>
        <w:ind w:left="6120" w:hanging="180"/>
      </w:pPr>
    </w:lvl>
  </w:abstractNum>
  <w:abstractNum w:abstractNumId="1" w15:restartNumberingAfterBreak="0">
    <w:nsid w:val="7A8E7516"/>
    <w:multiLevelType w:val="multilevel"/>
    <w:tmpl w:val="18F015B4"/>
    <w:lvl w:ilvl="0">
      <w:start w:val="1"/>
      <w:numFmt w:val="decimal"/>
      <w:lvlText w:val="%1."/>
      <w:lvlJc w:val="left"/>
      <w:pPr>
        <w:ind w:left="360" w:hanging="360"/>
      </w:pPr>
      <w:rPr>
        <w:rFonts w:asciiTheme="majorBidi" w:eastAsiaTheme="minorHAnsi" w:hAnsiTheme="majorBidi" w:cstheme="majorBidi"/>
        <w:b w:val="0"/>
        <w:bCs w:val="0"/>
      </w:rPr>
    </w:lvl>
    <w:lvl w:ilvl="1">
      <w:start w:val="1"/>
      <w:numFmt w:val="thaiCounting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thaiCounting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thaiCounting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thaiCounting"/>
      <w:isLgl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thaiCounting"/>
      <w:isLgl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thaiCounting"/>
      <w:isLgl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thaiCounting"/>
      <w:isLgl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thaiCounting"/>
      <w:isLgl/>
      <w:lvlText w:val="%1.%2.%3.%4.%5.%6.%7.%8.%9"/>
      <w:lvlJc w:val="left"/>
      <w:pPr>
        <w:ind w:left="5400" w:hanging="2520"/>
      </w:pPr>
      <w:rPr>
        <w:rFonts w:hint="default"/>
      </w:rPr>
    </w:lvl>
  </w:abstractNum>
  <w:num w:numId="1" w16cid:durableId="519975364">
    <w:abstractNumId w:val="0"/>
  </w:num>
  <w:num w:numId="2" w16cid:durableId="40337518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200"/>
  <w:revisionView w:inkAnnotation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80E"/>
    <w:rsid w:val="00011206"/>
    <w:rsid w:val="0005082E"/>
    <w:rsid w:val="001A02BA"/>
    <w:rsid w:val="00420EC8"/>
    <w:rsid w:val="00442EDE"/>
    <w:rsid w:val="00520F1B"/>
    <w:rsid w:val="00522CC7"/>
    <w:rsid w:val="0055680E"/>
    <w:rsid w:val="005D42F4"/>
    <w:rsid w:val="007A14FD"/>
    <w:rsid w:val="007F1970"/>
    <w:rsid w:val="008A776D"/>
    <w:rsid w:val="009252ED"/>
    <w:rsid w:val="0098106F"/>
    <w:rsid w:val="00BB2797"/>
    <w:rsid w:val="00DC2234"/>
    <w:rsid w:val="00E669DF"/>
    <w:rsid w:val="00F3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1F559"/>
  <w15:chartTrackingRefBased/>
  <w15:docId w15:val="{F3C02AA8-9D5C-8846-8587-C1A0D11B2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TH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80E"/>
    <w:rPr>
      <w:rFonts w:cs="Angsana New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68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68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68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68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68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68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68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68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68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80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680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680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68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68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68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68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68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68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68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5680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680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5680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568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680E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68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68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68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680E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680E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8A776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Pastor Keith</dc:creator>
  <cp:keywords/>
  <dc:description/>
  <cp:lastModifiedBy>Keith Higginbotham</cp:lastModifiedBy>
  <cp:revision>2</cp:revision>
  <dcterms:created xsi:type="dcterms:W3CDTF">2026-08-13T10:17:00Z</dcterms:created>
  <dcterms:modified xsi:type="dcterms:W3CDTF">2026-08-13T10:17:00Z</dcterms:modified>
</cp:coreProperties>
</file>