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FE9C9" w14:textId="77777777" w:rsidR="001C15CD" w:rsidRDefault="001C15CD" w:rsidP="001C15CD">
      <w:pPr>
        <w:spacing w:after="120"/>
        <w:jc w:val="center"/>
        <w:rPr>
          <w:rFonts w:ascii="Arial" w:hAnsi="Arial" w:cs="Arial"/>
          <w:b/>
          <w:bCs/>
          <w:szCs w:val="24"/>
          <w:u w:val="single"/>
          <w:lang w:val="en-US"/>
        </w:rPr>
      </w:pPr>
      <w:r>
        <w:rPr>
          <w:rFonts w:ascii="Arial" w:hAnsi="Arial" w:cs="Arial"/>
          <w:b/>
          <w:bCs/>
          <w:szCs w:val="24"/>
          <w:u w:val="single"/>
          <w:lang w:val="en-US"/>
        </w:rPr>
        <w:t>Sunday, 4 August 2024</w:t>
      </w:r>
    </w:p>
    <w:p w14:paraId="3CF87CD1" w14:textId="2050A392" w:rsidR="001C15CD" w:rsidRPr="001C15CD" w:rsidRDefault="001C15CD" w:rsidP="001C15CD">
      <w:pPr>
        <w:spacing w:after="120"/>
        <w:jc w:val="center"/>
        <w:rPr>
          <w:rFonts w:ascii="Arial" w:hAnsi="Arial" w:cs="Arial"/>
          <w:b/>
          <w:bCs/>
          <w:szCs w:val="24"/>
          <w:u w:val="single"/>
          <w:lang w:val="en-US"/>
        </w:rPr>
      </w:pPr>
      <w:r w:rsidRPr="001C15CD">
        <w:rPr>
          <w:rFonts w:ascii="Arial" w:hAnsi="Arial" w:cs="Arial"/>
          <w:b/>
          <w:bCs/>
          <w:szCs w:val="24"/>
          <w:u w:val="single"/>
          <w:lang w:val="en-US"/>
        </w:rPr>
        <w:t>The Christian and the Law, Part 1</w:t>
      </w:r>
    </w:p>
    <w:p w14:paraId="23D938F7" w14:textId="77777777" w:rsidR="001C15CD" w:rsidRPr="001C15CD" w:rsidRDefault="001C15CD" w:rsidP="001C15CD">
      <w:pPr>
        <w:spacing w:after="120"/>
        <w:rPr>
          <w:rFonts w:ascii="Arial" w:hAnsi="Arial" w:cs="Arial"/>
          <w:b/>
          <w:bCs/>
          <w:szCs w:val="24"/>
          <w:u w:val="single"/>
          <w:lang w:val="en-US"/>
        </w:rPr>
      </w:pPr>
    </w:p>
    <w:p w14:paraId="4404B3F6" w14:textId="2B3FB517" w:rsidR="001C15CD" w:rsidRPr="001C15CD" w:rsidRDefault="001C15CD" w:rsidP="001C15CD">
      <w:pPr>
        <w:spacing w:after="120"/>
        <w:rPr>
          <w:rFonts w:ascii="Arial" w:hAnsi="Arial" w:cs="Arial"/>
          <w:szCs w:val="24"/>
          <w:lang w:val="en-US"/>
        </w:rPr>
      </w:pPr>
      <w:r w:rsidRPr="001C15CD">
        <w:rPr>
          <w:rFonts w:ascii="Arial" w:hAnsi="Arial" w:cs="Arial"/>
          <w:szCs w:val="24"/>
          <w:lang w:val="en-US"/>
        </w:rPr>
        <w:t>What is the law's purpose in a Christian's life? Has the law been abolished? Are Christians supposed to live by the law?</w:t>
      </w:r>
      <w:r w:rsidR="00A10B9C">
        <w:rPr>
          <w:rFonts w:ascii="Arial" w:hAnsi="Arial" w:cs="Arial"/>
          <w:szCs w:val="24"/>
          <w:lang w:val="en-US"/>
        </w:rPr>
        <w:t xml:space="preserve"> These are the questions we will answer from the Bible today. </w:t>
      </w:r>
    </w:p>
    <w:p w14:paraId="0378BD03" w14:textId="77777777" w:rsidR="001C15CD" w:rsidRPr="001C15CD" w:rsidRDefault="001C15CD" w:rsidP="001C15CD">
      <w:pPr>
        <w:spacing w:after="120"/>
        <w:rPr>
          <w:rFonts w:ascii="Arial" w:hAnsi="Arial" w:cs="Arial"/>
          <w:szCs w:val="24"/>
          <w:lang w:val="en-US"/>
        </w:rPr>
      </w:pPr>
    </w:p>
    <w:p w14:paraId="49F7CAFF" w14:textId="77777777" w:rsidR="001C15CD" w:rsidRPr="001C15CD" w:rsidRDefault="001C15CD" w:rsidP="001C15CD">
      <w:pPr>
        <w:pStyle w:val="ListParagraph"/>
        <w:numPr>
          <w:ilvl w:val="0"/>
          <w:numId w:val="1"/>
        </w:numPr>
        <w:spacing w:after="120"/>
        <w:contextualSpacing w:val="0"/>
        <w:rPr>
          <w:rFonts w:ascii="Arial" w:hAnsi="Arial" w:cs="Arial"/>
          <w:szCs w:val="24"/>
          <w:lang w:val="en-US"/>
        </w:rPr>
      </w:pPr>
      <w:r w:rsidRPr="001C15CD">
        <w:rPr>
          <w:rFonts w:ascii="Arial" w:hAnsi="Arial" w:cs="Arial"/>
          <w:szCs w:val="24"/>
          <w:lang w:val="en-US"/>
        </w:rPr>
        <w:t xml:space="preserve">What is the purpose of the law? </w:t>
      </w:r>
    </w:p>
    <w:p w14:paraId="4233673D" w14:textId="77777777" w:rsidR="001C15CD" w:rsidRPr="001C15CD" w:rsidRDefault="001C15CD" w:rsidP="001C15CD">
      <w:pPr>
        <w:pStyle w:val="ListParagraph"/>
        <w:numPr>
          <w:ilvl w:val="1"/>
          <w:numId w:val="1"/>
        </w:numPr>
        <w:spacing w:after="120"/>
        <w:contextualSpacing w:val="0"/>
        <w:rPr>
          <w:rFonts w:ascii="Arial" w:hAnsi="Arial" w:cs="Arial"/>
          <w:szCs w:val="24"/>
          <w:lang w:val="en-US"/>
        </w:rPr>
      </w:pPr>
      <w:r w:rsidRPr="001C15CD">
        <w:rPr>
          <w:rFonts w:ascii="Arial" w:hAnsi="Arial" w:cs="Arial"/>
          <w:szCs w:val="24"/>
          <w:lang w:val="en-US"/>
        </w:rPr>
        <w:t>To bring us to Christ – Galatians 3:19-25</w:t>
      </w:r>
    </w:p>
    <w:p w14:paraId="490C5764" w14:textId="77777777" w:rsidR="001C15CD" w:rsidRPr="001C15CD" w:rsidRDefault="001C15CD" w:rsidP="001C15CD">
      <w:pPr>
        <w:pStyle w:val="ListParagraph"/>
        <w:spacing w:after="120"/>
        <w:ind w:left="1080"/>
        <w:contextualSpacing w:val="0"/>
        <w:rPr>
          <w:rFonts w:ascii="Arial" w:hAnsi="Arial" w:cs="Arial"/>
          <w:szCs w:val="24"/>
          <w:lang w:val="en-US"/>
        </w:rPr>
      </w:pPr>
    </w:p>
    <w:p w14:paraId="7674C991" w14:textId="4E64360A" w:rsidR="001C15CD" w:rsidRPr="001C15CD" w:rsidRDefault="001C15CD" w:rsidP="001C15CD">
      <w:pPr>
        <w:pStyle w:val="ListParagraph"/>
        <w:numPr>
          <w:ilvl w:val="1"/>
          <w:numId w:val="1"/>
        </w:numPr>
        <w:spacing w:after="120"/>
        <w:contextualSpacing w:val="0"/>
        <w:rPr>
          <w:rFonts w:ascii="Arial" w:hAnsi="Arial" w:cs="Arial"/>
          <w:szCs w:val="24"/>
          <w:lang w:val="en-US"/>
        </w:rPr>
      </w:pPr>
      <w:r w:rsidRPr="001C15CD">
        <w:rPr>
          <w:rFonts w:ascii="Arial" w:hAnsi="Arial" w:cs="Arial"/>
          <w:szCs w:val="24"/>
          <w:lang w:val="en-US"/>
        </w:rPr>
        <w:t xml:space="preserve">The law brings us to Christ by making us aware of our need for a savior. Romans 3:19-20 </w:t>
      </w:r>
    </w:p>
    <w:p w14:paraId="29B455E8" w14:textId="77777777" w:rsidR="001C15CD" w:rsidRPr="001C15CD" w:rsidRDefault="001C15CD" w:rsidP="001C15CD">
      <w:pPr>
        <w:spacing w:after="120"/>
        <w:rPr>
          <w:rFonts w:ascii="Arial" w:hAnsi="Arial" w:cs="Arial"/>
          <w:szCs w:val="24"/>
          <w:lang w:val="en-US"/>
        </w:rPr>
      </w:pPr>
    </w:p>
    <w:p w14:paraId="7965A919" w14:textId="77777777" w:rsidR="001C15CD" w:rsidRPr="001C15CD" w:rsidRDefault="001C15CD" w:rsidP="001C15CD">
      <w:pPr>
        <w:pStyle w:val="ListParagraph"/>
        <w:numPr>
          <w:ilvl w:val="0"/>
          <w:numId w:val="1"/>
        </w:numPr>
        <w:spacing w:after="120"/>
        <w:contextualSpacing w:val="0"/>
        <w:rPr>
          <w:rFonts w:ascii="Arial" w:hAnsi="Arial" w:cs="Arial"/>
          <w:szCs w:val="24"/>
          <w:lang w:val="en-US"/>
        </w:rPr>
      </w:pPr>
      <w:r w:rsidRPr="001C15CD">
        <w:rPr>
          <w:rFonts w:ascii="Arial" w:hAnsi="Arial" w:cs="Arial"/>
          <w:szCs w:val="24"/>
          <w:lang w:val="en-US"/>
        </w:rPr>
        <w:t>Has the law been abolished?</w:t>
      </w:r>
    </w:p>
    <w:p w14:paraId="4C1513CD" w14:textId="77777777" w:rsidR="001C15CD" w:rsidRPr="001C15CD" w:rsidRDefault="001C15CD" w:rsidP="001C15CD">
      <w:pPr>
        <w:pStyle w:val="ListParagraph"/>
        <w:numPr>
          <w:ilvl w:val="1"/>
          <w:numId w:val="1"/>
        </w:numPr>
        <w:spacing w:after="120"/>
        <w:contextualSpacing w:val="0"/>
        <w:rPr>
          <w:rFonts w:ascii="Arial" w:hAnsi="Arial" w:cs="Arial"/>
          <w:szCs w:val="24"/>
          <w:lang w:val="en-US"/>
        </w:rPr>
      </w:pPr>
      <w:r w:rsidRPr="001C15CD">
        <w:rPr>
          <w:rFonts w:ascii="Arial" w:hAnsi="Arial" w:cs="Arial"/>
          <w:szCs w:val="24"/>
          <w:lang w:val="en-US"/>
        </w:rPr>
        <w:t xml:space="preserve">Jesus did not destroy the law. Matthew 5:17 </w:t>
      </w:r>
    </w:p>
    <w:p w14:paraId="5FA572B7" w14:textId="77777777" w:rsidR="001C15CD" w:rsidRPr="001C15CD" w:rsidRDefault="001C15CD" w:rsidP="001C15CD">
      <w:pPr>
        <w:pStyle w:val="ListParagraph"/>
        <w:spacing w:after="120"/>
        <w:ind w:left="1080"/>
        <w:contextualSpacing w:val="0"/>
        <w:rPr>
          <w:rFonts w:ascii="Arial" w:hAnsi="Arial" w:cs="Arial"/>
          <w:szCs w:val="24"/>
          <w:lang w:val="en-US"/>
        </w:rPr>
      </w:pPr>
    </w:p>
    <w:p w14:paraId="692ECF1D" w14:textId="4B86A35A" w:rsidR="001C15CD" w:rsidRPr="001C15CD" w:rsidRDefault="001C15CD" w:rsidP="001C15CD">
      <w:pPr>
        <w:pStyle w:val="ListParagraph"/>
        <w:numPr>
          <w:ilvl w:val="1"/>
          <w:numId w:val="1"/>
        </w:numPr>
        <w:spacing w:after="120"/>
        <w:contextualSpacing w:val="0"/>
        <w:rPr>
          <w:rFonts w:ascii="Arial" w:hAnsi="Arial" w:cs="Arial"/>
          <w:szCs w:val="24"/>
          <w:lang w:val="en-US"/>
        </w:rPr>
      </w:pPr>
      <w:r w:rsidRPr="001C15CD">
        <w:rPr>
          <w:rFonts w:ascii="Arial" w:hAnsi="Arial" w:cs="Arial"/>
          <w:szCs w:val="24"/>
          <w:lang w:val="en-US"/>
        </w:rPr>
        <w:t>Jesus abolished the law. Ephesians 2:14</w:t>
      </w:r>
      <w:r w:rsidRPr="001C15CD">
        <w:rPr>
          <w:rFonts w:ascii="Arial" w:hAnsi="Arial" w:cs="Arial"/>
          <w:i/>
          <w:iCs/>
          <w:szCs w:val="24"/>
        </w:rPr>
        <w:t xml:space="preserve"> </w:t>
      </w:r>
    </w:p>
    <w:p w14:paraId="43CC764F" w14:textId="77777777" w:rsidR="001C15CD" w:rsidRPr="001C15CD" w:rsidRDefault="001C15CD" w:rsidP="001C15CD">
      <w:pPr>
        <w:pStyle w:val="ListParagraph"/>
        <w:spacing w:after="120"/>
        <w:ind w:left="1080"/>
        <w:contextualSpacing w:val="0"/>
        <w:rPr>
          <w:rFonts w:ascii="Arial" w:hAnsi="Arial" w:cs="Arial"/>
          <w:szCs w:val="24"/>
          <w:lang w:val="en-US"/>
        </w:rPr>
      </w:pPr>
    </w:p>
    <w:p w14:paraId="15E38852" w14:textId="07359688" w:rsidR="001C15CD" w:rsidRPr="001C15CD" w:rsidRDefault="001C15CD" w:rsidP="001C15CD">
      <w:pPr>
        <w:pStyle w:val="ListParagraph"/>
        <w:numPr>
          <w:ilvl w:val="1"/>
          <w:numId w:val="1"/>
        </w:numPr>
        <w:spacing w:after="120"/>
        <w:contextualSpacing w:val="0"/>
        <w:rPr>
          <w:rFonts w:ascii="Arial" w:hAnsi="Arial" w:cs="Arial"/>
          <w:i/>
          <w:iCs/>
          <w:szCs w:val="24"/>
          <w:lang w:val="en-US"/>
        </w:rPr>
      </w:pPr>
      <w:r w:rsidRPr="001C15CD">
        <w:rPr>
          <w:rFonts w:ascii="Arial" w:hAnsi="Arial" w:cs="Arial"/>
          <w:szCs w:val="24"/>
          <w:lang w:val="en-US"/>
        </w:rPr>
        <w:t xml:space="preserve">The law has been wiped out, nailed to the cross. Colossians 2:13-14 </w:t>
      </w:r>
    </w:p>
    <w:p w14:paraId="54F1808A" w14:textId="77777777" w:rsidR="001C15CD" w:rsidRPr="001C15CD" w:rsidRDefault="001C15CD" w:rsidP="001C15CD">
      <w:pPr>
        <w:pStyle w:val="ListParagraph"/>
        <w:spacing w:after="120"/>
        <w:contextualSpacing w:val="0"/>
        <w:rPr>
          <w:rFonts w:ascii="Arial" w:hAnsi="Arial" w:cs="Arial"/>
          <w:szCs w:val="24"/>
        </w:rPr>
      </w:pPr>
    </w:p>
    <w:p w14:paraId="678543FA" w14:textId="2AC2DBC8" w:rsidR="001C15CD" w:rsidRPr="001C15CD" w:rsidRDefault="001C15CD" w:rsidP="001C15CD">
      <w:pPr>
        <w:pStyle w:val="ListParagraph"/>
        <w:numPr>
          <w:ilvl w:val="1"/>
          <w:numId w:val="1"/>
        </w:numPr>
        <w:spacing w:after="120"/>
        <w:contextualSpacing w:val="0"/>
        <w:rPr>
          <w:rFonts w:ascii="Arial" w:hAnsi="Arial" w:cs="Arial"/>
          <w:szCs w:val="24"/>
          <w:lang w:val="en-US"/>
        </w:rPr>
      </w:pPr>
      <w:r w:rsidRPr="001C15CD">
        <w:rPr>
          <w:rFonts w:ascii="Arial" w:hAnsi="Arial" w:cs="Arial"/>
          <w:szCs w:val="24"/>
        </w:rPr>
        <w:t xml:space="preserve">The verses we have read seem to contradict each other regarding whether the law has been abolished. The answer to whether the law has been abolished is both no and yes. The Bible reveals two aspects of the law: 1) requirements that must be met to become righteous and 2) moral and spiritual principles. </w:t>
      </w:r>
    </w:p>
    <w:p w14:paraId="7030BB4B" w14:textId="77777777" w:rsidR="001C15CD" w:rsidRPr="001C15CD" w:rsidRDefault="001C15CD" w:rsidP="001C15CD">
      <w:pPr>
        <w:spacing w:after="120"/>
        <w:rPr>
          <w:rFonts w:ascii="Arial" w:hAnsi="Arial" w:cs="Arial"/>
          <w:szCs w:val="24"/>
          <w:lang w:val="en-US"/>
        </w:rPr>
      </w:pPr>
    </w:p>
    <w:p w14:paraId="188E30DF" w14:textId="77777777" w:rsidR="001C15CD" w:rsidRPr="001C15CD" w:rsidRDefault="001C15CD" w:rsidP="001C15CD">
      <w:pPr>
        <w:pStyle w:val="ListParagraph"/>
        <w:numPr>
          <w:ilvl w:val="0"/>
          <w:numId w:val="1"/>
        </w:numPr>
        <w:spacing w:after="120"/>
        <w:contextualSpacing w:val="0"/>
        <w:rPr>
          <w:rFonts w:ascii="Arial" w:hAnsi="Arial" w:cs="Arial"/>
          <w:szCs w:val="24"/>
          <w:lang w:val="en-US"/>
        </w:rPr>
      </w:pPr>
      <w:r w:rsidRPr="001C15CD">
        <w:rPr>
          <w:rFonts w:ascii="Arial" w:hAnsi="Arial" w:cs="Arial"/>
          <w:szCs w:val="24"/>
          <w:lang w:val="en-US"/>
        </w:rPr>
        <w:t xml:space="preserve">Christians must live by the moral and spiritual principles of the law and the prophets. </w:t>
      </w:r>
    </w:p>
    <w:p w14:paraId="67538175" w14:textId="26CB1506" w:rsidR="001C15CD" w:rsidRPr="001C15CD" w:rsidRDefault="001C15CD" w:rsidP="001C15CD">
      <w:pPr>
        <w:pStyle w:val="ListParagraph"/>
        <w:numPr>
          <w:ilvl w:val="1"/>
          <w:numId w:val="1"/>
        </w:numPr>
        <w:spacing w:after="120"/>
        <w:contextualSpacing w:val="0"/>
        <w:rPr>
          <w:rFonts w:ascii="Arial" w:hAnsi="Arial" w:cs="Arial"/>
          <w:szCs w:val="24"/>
          <w:lang w:val="en-US"/>
        </w:rPr>
      </w:pPr>
      <w:r w:rsidRPr="001C15CD">
        <w:rPr>
          <w:rFonts w:ascii="Arial" w:hAnsi="Arial" w:cs="Arial"/>
          <w:szCs w:val="24"/>
          <w:lang w:val="en-US"/>
        </w:rPr>
        <w:t>The Golden Rule. Matthew 7:12, Galatians 5:13-14</w:t>
      </w:r>
    </w:p>
    <w:p w14:paraId="7DD320C2" w14:textId="77777777" w:rsidR="001C15CD" w:rsidRPr="001C15CD" w:rsidRDefault="001C15CD" w:rsidP="001C15CD">
      <w:pPr>
        <w:spacing w:after="120"/>
        <w:ind w:left="720" w:firstLine="360"/>
        <w:rPr>
          <w:rFonts w:ascii="Arial" w:hAnsi="Arial" w:cs="Arial"/>
          <w:szCs w:val="24"/>
          <w:lang w:val="en-US"/>
        </w:rPr>
      </w:pPr>
    </w:p>
    <w:p w14:paraId="40269E7A" w14:textId="4D35A439" w:rsidR="001C15CD" w:rsidRPr="001C15CD" w:rsidRDefault="001C15CD" w:rsidP="001C15CD">
      <w:pPr>
        <w:pStyle w:val="ListParagraph"/>
        <w:numPr>
          <w:ilvl w:val="1"/>
          <w:numId w:val="1"/>
        </w:numPr>
        <w:spacing w:after="120"/>
        <w:contextualSpacing w:val="0"/>
        <w:rPr>
          <w:rFonts w:ascii="Arial" w:hAnsi="Arial" w:cs="Arial"/>
          <w:szCs w:val="24"/>
          <w:lang w:val="en-US"/>
        </w:rPr>
      </w:pPr>
      <w:r w:rsidRPr="001C15CD">
        <w:rPr>
          <w:rFonts w:ascii="Arial" w:hAnsi="Arial" w:cs="Arial"/>
          <w:szCs w:val="24"/>
          <w:lang w:val="en-US"/>
        </w:rPr>
        <w:t>The moral and spiritual principles recorded in the law help to form our spiritual life. 2 Timothy 3:16-17</w:t>
      </w:r>
    </w:p>
    <w:p w14:paraId="249A8A7C" w14:textId="77777777" w:rsidR="001C15CD" w:rsidRPr="001C15CD" w:rsidRDefault="001C15CD" w:rsidP="001C15CD">
      <w:pPr>
        <w:pStyle w:val="ListParagraph"/>
        <w:spacing w:after="120"/>
        <w:ind w:left="1080"/>
        <w:contextualSpacing w:val="0"/>
        <w:rPr>
          <w:rFonts w:ascii="Arial" w:hAnsi="Arial" w:cs="Arial"/>
          <w:szCs w:val="24"/>
          <w:lang w:val="en-US"/>
        </w:rPr>
      </w:pPr>
    </w:p>
    <w:p w14:paraId="57BF7A8E" w14:textId="716E5980" w:rsidR="001C15CD" w:rsidRPr="001C15CD" w:rsidRDefault="001C15CD" w:rsidP="001C15CD">
      <w:pPr>
        <w:pStyle w:val="ListParagraph"/>
        <w:numPr>
          <w:ilvl w:val="1"/>
          <w:numId w:val="1"/>
        </w:numPr>
        <w:spacing w:after="120"/>
        <w:contextualSpacing w:val="0"/>
        <w:rPr>
          <w:rFonts w:ascii="Arial" w:hAnsi="Arial" w:cs="Arial"/>
          <w:szCs w:val="24"/>
          <w:lang w:val="en-US"/>
        </w:rPr>
      </w:pPr>
      <w:r w:rsidRPr="001C15CD">
        <w:rPr>
          <w:rFonts w:ascii="Arial" w:hAnsi="Arial" w:cs="Arial"/>
          <w:szCs w:val="24"/>
          <w:lang w:val="en-US"/>
        </w:rPr>
        <w:t>We are to learn by the examples in the law and the prophets.</w:t>
      </w:r>
      <w:r w:rsidRPr="001C15CD">
        <w:rPr>
          <w:rFonts w:ascii="Arial" w:hAnsi="Arial" w:cs="Arial"/>
          <w:i/>
          <w:iCs/>
          <w:szCs w:val="24"/>
          <w:lang w:val="en-US"/>
        </w:rPr>
        <w:t xml:space="preserve"> </w:t>
      </w:r>
      <w:r w:rsidRPr="001C15CD">
        <w:rPr>
          <w:rFonts w:ascii="Arial" w:hAnsi="Arial" w:cs="Arial"/>
          <w:szCs w:val="24"/>
          <w:lang w:val="en-US"/>
        </w:rPr>
        <w:t>1 Corinthians 10:11</w:t>
      </w:r>
      <w:r w:rsidRPr="001C15CD">
        <w:rPr>
          <w:rFonts w:ascii="Arial" w:hAnsi="Arial" w:cs="Arial"/>
          <w:i/>
          <w:iCs/>
          <w:szCs w:val="24"/>
          <w:lang w:val="en-US"/>
        </w:rPr>
        <w:t xml:space="preserve"> </w:t>
      </w:r>
    </w:p>
    <w:p w14:paraId="67CD8CAC" w14:textId="77777777" w:rsidR="001C15CD" w:rsidRPr="001C15CD" w:rsidRDefault="001C15CD" w:rsidP="001C15CD">
      <w:pPr>
        <w:spacing w:after="120"/>
        <w:rPr>
          <w:rFonts w:ascii="Arial" w:hAnsi="Arial" w:cs="Arial"/>
          <w:szCs w:val="24"/>
          <w:u w:val="single"/>
          <w:lang w:val="en-US"/>
        </w:rPr>
      </w:pPr>
    </w:p>
    <w:p w14:paraId="539AA2B0" w14:textId="77777777" w:rsidR="001C15CD" w:rsidRPr="001C15CD" w:rsidRDefault="001C15CD" w:rsidP="001C15CD">
      <w:pPr>
        <w:spacing w:after="120"/>
        <w:rPr>
          <w:rFonts w:ascii="Arial" w:hAnsi="Arial" w:cs="Arial"/>
          <w:szCs w:val="24"/>
          <w:lang w:val="en-US"/>
        </w:rPr>
      </w:pPr>
      <w:r w:rsidRPr="001C15CD">
        <w:rPr>
          <w:rFonts w:ascii="Arial" w:hAnsi="Arial" w:cs="Arial"/>
          <w:szCs w:val="24"/>
          <w:u w:val="single"/>
          <w:lang w:val="en-US"/>
        </w:rPr>
        <w:t>Conclusion:</w:t>
      </w:r>
      <w:r w:rsidRPr="001C15CD">
        <w:rPr>
          <w:rFonts w:ascii="Arial" w:hAnsi="Arial" w:cs="Arial"/>
          <w:szCs w:val="24"/>
          <w:lang w:val="en-US"/>
        </w:rPr>
        <w:t xml:space="preserve"> The purpose of the law is to make people aware of their need for Christ. The moral and spiritual principles of the law have not been abolished; therefore, Christians must live by these principles. </w:t>
      </w:r>
    </w:p>
    <w:p w14:paraId="75AA390F" w14:textId="77777777" w:rsidR="001C15CD" w:rsidRPr="001C15CD" w:rsidRDefault="001C15CD" w:rsidP="001C15CD">
      <w:pPr>
        <w:spacing w:after="120"/>
        <w:rPr>
          <w:rFonts w:ascii="Arial" w:hAnsi="Arial" w:cs="Arial"/>
          <w:szCs w:val="24"/>
          <w:lang w:val="en-US"/>
        </w:rPr>
      </w:pPr>
    </w:p>
    <w:p w14:paraId="1E5BE91D" w14:textId="77777777" w:rsidR="001C15CD" w:rsidRPr="001C15CD" w:rsidRDefault="001C15CD" w:rsidP="001C15CD">
      <w:pPr>
        <w:spacing w:after="120"/>
        <w:rPr>
          <w:rFonts w:ascii="Arial" w:hAnsi="Arial" w:cs="Arial"/>
          <w:szCs w:val="24"/>
          <w:u w:val="single"/>
        </w:rPr>
      </w:pPr>
      <w:r w:rsidRPr="001C15CD">
        <w:rPr>
          <w:rFonts w:ascii="Arial" w:hAnsi="Arial" w:cs="Arial"/>
          <w:szCs w:val="24"/>
          <w:u w:val="single"/>
        </w:rPr>
        <w:t>Discussion Questions, Part 1</w:t>
      </w:r>
    </w:p>
    <w:p w14:paraId="470AD055" w14:textId="77777777" w:rsidR="001C15CD" w:rsidRPr="001C15CD" w:rsidRDefault="001C15CD" w:rsidP="001C15CD">
      <w:pPr>
        <w:pStyle w:val="ListParagraph"/>
        <w:numPr>
          <w:ilvl w:val="0"/>
          <w:numId w:val="2"/>
        </w:numPr>
        <w:spacing w:after="120"/>
        <w:contextualSpacing w:val="0"/>
        <w:rPr>
          <w:rFonts w:ascii="Arial" w:hAnsi="Arial" w:cs="Arial"/>
          <w:szCs w:val="24"/>
        </w:rPr>
      </w:pPr>
      <w:r w:rsidRPr="001C15CD">
        <w:rPr>
          <w:rFonts w:ascii="Arial" w:hAnsi="Arial" w:cs="Arial"/>
          <w:szCs w:val="24"/>
        </w:rPr>
        <w:t>What is the purpose of the law?</w:t>
      </w:r>
    </w:p>
    <w:p w14:paraId="04E71BB5" w14:textId="77777777" w:rsidR="001C15CD" w:rsidRPr="001C15CD" w:rsidRDefault="001C15CD" w:rsidP="001C15CD">
      <w:pPr>
        <w:pStyle w:val="ListParagraph"/>
        <w:numPr>
          <w:ilvl w:val="0"/>
          <w:numId w:val="2"/>
        </w:numPr>
        <w:spacing w:after="120"/>
        <w:contextualSpacing w:val="0"/>
        <w:rPr>
          <w:rFonts w:ascii="Arial" w:hAnsi="Arial" w:cs="Arial"/>
          <w:szCs w:val="24"/>
        </w:rPr>
      </w:pPr>
      <w:r w:rsidRPr="001C15CD">
        <w:rPr>
          <w:rFonts w:ascii="Arial" w:hAnsi="Arial" w:cs="Arial"/>
          <w:szCs w:val="24"/>
        </w:rPr>
        <w:t>What are the two aspects of the law?</w:t>
      </w:r>
    </w:p>
    <w:p w14:paraId="311EA587" w14:textId="77777777" w:rsidR="001C15CD" w:rsidRPr="001C15CD" w:rsidRDefault="001C15CD" w:rsidP="001C15CD">
      <w:pPr>
        <w:pStyle w:val="ListParagraph"/>
        <w:numPr>
          <w:ilvl w:val="0"/>
          <w:numId w:val="2"/>
        </w:numPr>
        <w:spacing w:after="120"/>
        <w:contextualSpacing w:val="0"/>
        <w:rPr>
          <w:rFonts w:ascii="Arial" w:hAnsi="Arial" w:cs="Arial"/>
          <w:szCs w:val="24"/>
        </w:rPr>
      </w:pPr>
      <w:r w:rsidRPr="001C15CD">
        <w:rPr>
          <w:rFonts w:ascii="Arial" w:hAnsi="Arial" w:cs="Arial"/>
          <w:szCs w:val="24"/>
        </w:rPr>
        <w:t>In what way must Christians continue to live by the law?</w:t>
      </w:r>
    </w:p>
    <w:p w14:paraId="3DF20F2D" w14:textId="77777777" w:rsidR="00F07116" w:rsidRPr="001C15CD" w:rsidRDefault="00F07116">
      <w:pPr>
        <w:rPr>
          <w:rFonts w:ascii="Arial" w:hAnsi="Arial" w:cs="Arial"/>
          <w:szCs w:val="24"/>
        </w:rPr>
      </w:pPr>
    </w:p>
    <w:sectPr w:rsidR="00F07116" w:rsidRPr="001C15CD" w:rsidSect="00BF44E6">
      <w:pgSz w:w="11904" w:h="1683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40F"/>
    <w:multiLevelType w:val="hybridMultilevel"/>
    <w:tmpl w:val="5F00D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EA7F00"/>
    <w:multiLevelType w:val="multilevel"/>
    <w:tmpl w:val="355A0690"/>
    <w:lvl w:ilvl="0">
      <w:start w:val="1"/>
      <w:numFmt w:val="decimal"/>
      <w:lvlText w:val="%1"/>
      <w:lvlJc w:val="left"/>
      <w:pPr>
        <w:ind w:left="380" w:hanging="380"/>
      </w:pPr>
      <w:rPr>
        <w:rFonts w:hint="default"/>
        <w:b w:val="0"/>
        <w:bCs/>
        <w:i w:val="0"/>
        <w:iCs w:val="0"/>
      </w:rPr>
    </w:lvl>
    <w:lvl w:ilvl="1">
      <w:start w:val="1"/>
      <w:numFmt w:val="decimal"/>
      <w:lvlText w:val="%1.%2"/>
      <w:lvlJc w:val="left"/>
      <w:pPr>
        <w:ind w:left="1080" w:hanging="720"/>
      </w:pPr>
      <w:rPr>
        <w:rFonts w:hint="default"/>
        <w:b w:val="0"/>
        <w:i w:val="0"/>
        <w:iCs w:val="0"/>
      </w:rPr>
    </w:lvl>
    <w:lvl w:ilvl="2">
      <w:start w:val="1"/>
      <w:numFmt w:val="decimal"/>
      <w:lvlText w:val="%1.%2.%3"/>
      <w:lvlJc w:val="left"/>
      <w:pPr>
        <w:ind w:left="189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num w:numId="1" w16cid:durableId="70155359">
    <w:abstractNumId w:val="1"/>
  </w:num>
  <w:num w:numId="2" w16cid:durableId="190829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D"/>
    <w:rsid w:val="000640CC"/>
    <w:rsid w:val="00155454"/>
    <w:rsid w:val="001C15CD"/>
    <w:rsid w:val="00763E0D"/>
    <w:rsid w:val="00A10B9C"/>
    <w:rsid w:val="00BF44E6"/>
    <w:rsid w:val="00F07116"/>
    <w:rsid w:val="00FD2199"/>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47441F1D"/>
  <w15:chartTrackingRefBased/>
  <w15:docId w15:val="{B7B25861-F891-8E49-9333-8AB2C3A4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CD"/>
    <w:pPr>
      <w:spacing w:after="0"/>
    </w:pPr>
    <w:rPr>
      <w:rFonts w:cs="Angsana New"/>
    </w:rPr>
  </w:style>
  <w:style w:type="paragraph" w:styleId="Heading1">
    <w:name w:val="heading 1"/>
    <w:basedOn w:val="Normal"/>
    <w:next w:val="Normal"/>
    <w:link w:val="Heading1Char"/>
    <w:uiPriority w:val="9"/>
    <w:qFormat/>
    <w:rsid w:val="00F0711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0711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0711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07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1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1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1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1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11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0711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0711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07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116"/>
    <w:rPr>
      <w:rFonts w:eastAsiaTheme="majorEastAsia" w:cstheme="majorBidi"/>
      <w:color w:val="272727" w:themeColor="text1" w:themeTint="D8"/>
    </w:rPr>
  </w:style>
  <w:style w:type="paragraph" w:styleId="Title">
    <w:name w:val="Title"/>
    <w:basedOn w:val="Normal"/>
    <w:next w:val="Normal"/>
    <w:link w:val="TitleChar"/>
    <w:uiPriority w:val="10"/>
    <w:qFormat/>
    <w:rsid w:val="00F0711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0711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07116"/>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0711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071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7116"/>
    <w:rPr>
      <w:rFonts w:cs="Angsana New"/>
      <w:i/>
      <w:iCs/>
      <w:color w:val="404040" w:themeColor="text1" w:themeTint="BF"/>
    </w:rPr>
  </w:style>
  <w:style w:type="paragraph" w:styleId="ListParagraph">
    <w:name w:val="List Paragraph"/>
    <w:basedOn w:val="Normal"/>
    <w:uiPriority w:val="34"/>
    <w:qFormat/>
    <w:rsid w:val="00F07116"/>
    <w:pPr>
      <w:ind w:left="720"/>
      <w:contextualSpacing/>
    </w:pPr>
  </w:style>
  <w:style w:type="character" w:styleId="IntenseEmphasis">
    <w:name w:val="Intense Emphasis"/>
    <w:basedOn w:val="DefaultParagraphFont"/>
    <w:uiPriority w:val="21"/>
    <w:qFormat/>
    <w:rsid w:val="00F07116"/>
    <w:rPr>
      <w:i/>
      <w:iCs/>
      <w:color w:val="0F4761" w:themeColor="accent1" w:themeShade="BF"/>
    </w:rPr>
  </w:style>
  <w:style w:type="paragraph" w:styleId="IntenseQuote">
    <w:name w:val="Intense Quote"/>
    <w:basedOn w:val="Normal"/>
    <w:next w:val="Normal"/>
    <w:link w:val="IntenseQuoteChar"/>
    <w:uiPriority w:val="30"/>
    <w:qFormat/>
    <w:rsid w:val="00F07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116"/>
    <w:rPr>
      <w:rFonts w:cs="Angsana New"/>
      <w:i/>
      <w:iCs/>
      <w:color w:val="0F4761" w:themeColor="accent1" w:themeShade="BF"/>
    </w:rPr>
  </w:style>
  <w:style w:type="character" w:styleId="IntenseReference">
    <w:name w:val="Intense Reference"/>
    <w:basedOn w:val="DefaultParagraphFont"/>
    <w:uiPriority w:val="32"/>
    <w:qFormat/>
    <w:rsid w:val="00F071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lh/Library/Group%20Containers/UBF8T346G9.Office/User%20Content.localized/Templates.localized/Keith's%20Doc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Keith's Docs Template.dotx</Template>
  <TotalTime>7</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Keith Higginbotham</cp:lastModifiedBy>
  <cp:revision>2</cp:revision>
  <dcterms:created xsi:type="dcterms:W3CDTF">2024-08-01T00:04:00Z</dcterms:created>
  <dcterms:modified xsi:type="dcterms:W3CDTF">2024-08-01T04:13:00Z</dcterms:modified>
</cp:coreProperties>
</file>