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DB" w:rsidRPr="005A5E85" w:rsidRDefault="00303CDB" w:rsidP="00303CDB">
      <w:pPr>
        <w:spacing w:after="120"/>
        <w:jc w:val="center"/>
        <w:rPr>
          <w:rFonts w:ascii="Arial" w:hAnsi="Arial"/>
          <w:b/>
          <w:bCs/>
          <w:szCs w:val="24"/>
          <w:u w:val="single"/>
        </w:rPr>
      </w:pPr>
      <w:r w:rsidRPr="005A5E85">
        <w:rPr>
          <w:rFonts w:ascii="Arial" w:hAnsi="Arial"/>
          <w:b/>
          <w:bCs/>
          <w:szCs w:val="24"/>
          <w:u w:val="single"/>
        </w:rPr>
        <w:t>Sunday, 8 January 2023</w:t>
      </w:r>
    </w:p>
    <w:p w:rsidR="00303CDB" w:rsidRPr="005A5E85" w:rsidRDefault="006156D1" w:rsidP="00303CDB">
      <w:pPr>
        <w:spacing w:after="120"/>
        <w:jc w:val="center"/>
        <w:rPr>
          <w:rFonts w:ascii="Arial" w:hAnsi="Arial"/>
          <w:b/>
          <w:bCs/>
          <w:szCs w:val="24"/>
          <w:u w:val="single"/>
        </w:rPr>
      </w:pPr>
      <w:r w:rsidRPr="005A5E85">
        <w:rPr>
          <w:rFonts w:ascii="Arial" w:hAnsi="Arial"/>
          <w:b/>
          <w:bCs/>
          <w:szCs w:val="24"/>
          <w:u w:val="single"/>
        </w:rPr>
        <w:t xml:space="preserve">The Harvest is Ready Series – Part 1: </w:t>
      </w:r>
      <w:r w:rsidR="00065B12" w:rsidRPr="005A5E85">
        <w:rPr>
          <w:rFonts w:ascii="Arial" w:hAnsi="Arial"/>
          <w:b/>
          <w:bCs/>
          <w:szCs w:val="24"/>
          <w:u w:val="single"/>
        </w:rPr>
        <w:t>It Is Harvest Season</w:t>
      </w:r>
    </w:p>
    <w:p w:rsidR="009A453D" w:rsidRPr="009A453D" w:rsidRDefault="009A453D" w:rsidP="009A453D">
      <w:pPr>
        <w:rPr>
          <w:rFonts w:ascii="Arial" w:eastAsia="Times New Roman" w:hAnsi="Arial" w:cs="Times New Roman"/>
          <w:szCs w:val="24"/>
        </w:rPr>
      </w:pPr>
      <w:r w:rsidRPr="009A453D">
        <w:rPr>
          <w:rFonts w:ascii="Arial" w:eastAsia="Times New Roman" w:hAnsi="Arial" w:cs="Times New Roman"/>
          <w:szCs w:val="24"/>
        </w:rPr>
        <w:t>While Jesus was on the earth, He made three statements that will cause church growth and change lives, families, and cities. Those three statements are; </w:t>
      </w:r>
      <w:r w:rsidRPr="009A453D">
        <w:rPr>
          <w:rFonts w:ascii="Arial" w:eastAsia="Times New Roman" w:hAnsi="Arial" w:cs="Times New Roman"/>
          <w:i/>
          <w:iCs/>
          <w:color w:val="0E101A"/>
          <w:szCs w:val="24"/>
        </w:rPr>
        <w:t>“the harvest is ready, seek and save the lost, </w:t>
      </w:r>
      <w:r w:rsidRPr="009A453D">
        <w:rPr>
          <w:rFonts w:ascii="Arial" w:eastAsia="Times New Roman" w:hAnsi="Arial" w:cs="Times New Roman"/>
          <w:szCs w:val="24"/>
        </w:rPr>
        <w:t>and </w:t>
      </w:r>
      <w:r w:rsidRPr="009A453D">
        <w:rPr>
          <w:rFonts w:ascii="Arial" w:eastAsia="Times New Roman" w:hAnsi="Arial" w:cs="Times New Roman"/>
          <w:i/>
          <w:iCs/>
          <w:color w:val="0E101A"/>
          <w:szCs w:val="24"/>
        </w:rPr>
        <w:t>go preach.</w:t>
      </w:r>
      <w:r w:rsidRPr="009A453D">
        <w:rPr>
          <w:rFonts w:ascii="Arial" w:eastAsia="Times New Roman" w:hAnsi="Arial" w:cs="Times New Roman"/>
          <w:szCs w:val="24"/>
        </w:rPr>
        <w:t> </w:t>
      </w:r>
    </w:p>
    <w:p w:rsidR="00303CDB" w:rsidRPr="009A453D" w:rsidRDefault="009A453D" w:rsidP="009A453D">
      <w:pPr>
        <w:tabs>
          <w:tab w:val="left" w:pos="8497"/>
        </w:tabs>
        <w:spacing w:after="120"/>
        <w:rPr>
          <w:rFonts w:ascii="Arial" w:hAnsi="Arial"/>
          <w:szCs w:val="24"/>
        </w:rPr>
      </w:pPr>
      <w:r w:rsidRPr="009A453D">
        <w:rPr>
          <w:rFonts w:ascii="Arial" w:hAnsi="Arial"/>
          <w:szCs w:val="24"/>
        </w:rPr>
        <w:tab/>
      </w:r>
    </w:p>
    <w:p w:rsidR="00303CDB" w:rsidRPr="0018247E" w:rsidRDefault="00303CDB" w:rsidP="00303CDB">
      <w:pPr>
        <w:pStyle w:val="ListParagraph"/>
        <w:numPr>
          <w:ilvl w:val="0"/>
          <w:numId w:val="2"/>
        </w:numPr>
        <w:spacing w:after="120"/>
        <w:contextualSpacing w:val="0"/>
        <w:rPr>
          <w:rFonts w:ascii="Arial" w:hAnsi="Arial"/>
          <w:szCs w:val="24"/>
        </w:rPr>
      </w:pPr>
      <w:r w:rsidRPr="0018247E">
        <w:rPr>
          <w:rFonts w:ascii="Arial" w:hAnsi="Arial"/>
          <w:szCs w:val="24"/>
        </w:rPr>
        <w:t>The harvest is ready – John 4:35, Matthew 9:37-38</w:t>
      </w:r>
    </w:p>
    <w:p w:rsidR="00303CDB" w:rsidRPr="0018247E"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There are people ready to hear the gospel now</w:t>
      </w:r>
    </w:p>
    <w:p w:rsidR="00303CDB" w:rsidRPr="0018247E"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We must believe that there are people ready to hear the gospel and be saved today</w:t>
      </w:r>
    </w:p>
    <w:p w:rsidR="00303CDB"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pStyle w:val="ListParagraph"/>
        <w:numPr>
          <w:ilvl w:val="0"/>
          <w:numId w:val="2"/>
        </w:numPr>
        <w:spacing w:after="120"/>
        <w:contextualSpacing w:val="0"/>
        <w:rPr>
          <w:rFonts w:ascii="Arial" w:hAnsi="Arial"/>
          <w:szCs w:val="24"/>
        </w:rPr>
      </w:pPr>
      <w:r w:rsidRPr="0018247E">
        <w:rPr>
          <w:rFonts w:ascii="Arial" w:hAnsi="Arial"/>
          <w:szCs w:val="24"/>
        </w:rPr>
        <w:t>Seek and save the lost – Luke 19:10</w:t>
      </w:r>
    </w:p>
    <w:p w:rsidR="00303CDB" w:rsidRPr="0018247E"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 xml:space="preserve"> Seek the lost so that can help them to be saved</w:t>
      </w:r>
    </w:p>
    <w:p w:rsidR="00303CDB" w:rsidRPr="0018247E"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Jesus sought and saved the lost by beginning a conversation - John 4:7</w:t>
      </w: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pStyle w:val="ListParagraph"/>
        <w:numPr>
          <w:ilvl w:val="0"/>
          <w:numId w:val="2"/>
        </w:numPr>
        <w:spacing w:after="120"/>
        <w:contextualSpacing w:val="0"/>
        <w:rPr>
          <w:rFonts w:ascii="Arial" w:hAnsi="Arial"/>
          <w:szCs w:val="24"/>
        </w:rPr>
      </w:pPr>
      <w:r w:rsidRPr="0018247E">
        <w:rPr>
          <w:rFonts w:ascii="Arial" w:hAnsi="Arial"/>
          <w:szCs w:val="24"/>
        </w:rPr>
        <w:t>Go preach – Mark 16:15</w:t>
      </w:r>
    </w:p>
    <w:p w:rsidR="00303CDB" w:rsidRPr="0018247E"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Jesus has sent us to seek and save the lost</w:t>
      </w:r>
    </w:p>
    <w:p w:rsidR="00303CDB" w:rsidRPr="0018247E"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Jesus instructions us on how to seek and save the lost - Matthew 22:9-10</w:t>
      </w: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p>
    <w:p w:rsidR="00303CDB" w:rsidRPr="0018247E" w:rsidRDefault="00303CDB" w:rsidP="00303CDB">
      <w:pPr>
        <w:pStyle w:val="ListParagraph"/>
        <w:numPr>
          <w:ilvl w:val="0"/>
          <w:numId w:val="2"/>
        </w:numPr>
        <w:spacing w:after="120"/>
        <w:contextualSpacing w:val="0"/>
        <w:rPr>
          <w:rFonts w:ascii="Arial" w:hAnsi="Arial"/>
          <w:szCs w:val="24"/>
        </w:rPr>
      </w:pPr>
      <w:r w:rsidRPr="0018247E">
        <w:rPr>
          <w:rFonts w:ascii="Arial" w:hAnsi="Arial"/>
          <w:szCs w:val="24"/>
        </w:rPr>
        <w:t xml:space="preserve">God’s plan for Rhema Church Bangkok in 2023 </w:t>
      </w:r>
    </w:p>
    <w:p w:rsidR="004E5A5B" w:rsidRDefault="00303CDB" w:rsidP="00303CDB">
      <w:pPr>
        <w:pStyle w:val="ListParagraph"/>
        <w:numPr>
          <w:ilvl w:val="1"/>
          <w:numId w:val="2"/>
        </w:numPr>
        <w:spacing w:after="120"/>
        <w:contextualSpacing w:val="0"/>
        <w:rPr>
          <w:rFonts w:ascii="Arial" w:hAnsi="Arial"/>
          <w:szCs w:val="24"/>
        </w:rPr>
      </w:pPr>
      <w:r w:rsidRPr="0018247E">
        <w:rPr>
          <w:rFonts w:ascii="Arial" w:hAnsi="Arial"/>
          <w:szCs w:val="24"/>
        </w:rPr>
        <w:t xml:space="preserve">To seek and save </w:t>
      </w:r>
      <w:r w:rsidR="004E5A5B">
        <w:rPr>
          <w:rFonts w:ascii="Arial" w:hAnsi="Arial"/>
          <w:szCs w:val="24"/>
        </w:rPr>
        <w:t>the lost</w:t>
      </w:r>
      <w:r w:rsidRPr="0018247E">
        <w:rPr>
          <w:rFonts w:ascii="Arial" w:hAnsi="Arial"/>
          <w:szCs w:val="24"/>
        </w:rPr>
        <w:t xml:space="preserve"> </w:t>
      </w:r>
    </w:p>
    <w:p w:rsidR="00303CDB" w:rsidRPr="0018247E" w:rsidRDefault="004E5A5B" w:rsidP="00303CDB">
      <w:pPr>
        <w:pStyle w:val="ListParagraph"/>
        <w:numPr>
          <w:ilvl w:val="1"/>
          <w:numId w:val="2"/>
        </w:numPr>
        <w:spacing w:after="120"/>
        <w:contextualSpacing w:val="0"/>
        <w:rPr>
          <w:rFonts w:ascii="Arial" w:hAnsi="Arial"/>
          <w:szCs w:val="24"/>
        </w:rPr>
      </w:pPr>
      <w:r>
        <w:rPr>
          <w:rFonts w:ascii="Arial" w:hAnsi="Arial"/>
          <w:szCs w:val="24"/>
        </w:rPr>
        <w:t>The churches goal for 2023 is to increase our membership by 200</w:t>
      </w:r>
    </w:p>
    <w:p w:rsidR="00303CDB" w:rsidRPr="0018247E" w:rsidRDefault="00303CDB" w:rsidP="00303CDB">
      <w:pPr>
        <w:pStyle w:val="ListParagraph"/>
        <w:numPr>
          <w:ilvl w:val="2"/>
          <w:numId w:val="2"/>
        </w:numPr>
        <w:spacing w:after="120"/>
        <w:contextualSpacing w:val="0"/>
        <w:rPr>
          <w:rFonts w:ascii="Arial" w:hAnsi="Arial"/>
          <w:szCs w:val="24"/>
        </w:rPr>
      </w:pPr>
      <w:r w:rsidRPr="0018247E">
        <w:rPr>
          <w:rFonts w:ascii="Arial" w:hAnsi="Arial"/>
          <w:szCs w:val="24"/>
        </w:rPr>
        <w:t>Each Care Group leads three people to salvation</w:t>
      </w:r>
    </w:p>
    <w:p w:rsidR="00303CDB" w:rsidRPr="0018247E" w:rsidRDefault="00303CDB" w:rsidP="00303CDB">
      <w:pPr>
        <w:pStyle w:val="ListParagraph"/>
        <w:numPr>
          <w:ilvl w:val="2"/>
          <w:numId w:val="2"/>
        </w:numPr>
        <w:spacing w:after="120"/>
        <w:contextualSpacing w:val="0"/>
        <w:rPr>
          <w:rFonts w:ascii="Arial" w:hAnsi="Arial"/>
          <w:szCs w:val="24"/>
        </w:rPr>
      </w:pPr>
      <w:r w:rsidRPr="0018247E">
        <w:rPr>
          <w:rFonts w:ascii="Arial" w:hAnsi="Arial"/>
          <w:szCs w:val="24"/>
        </w:rPr>
        <w:t>The Children’s and Youth departments each lead two families to salvation</w:t>
      </w:r>
    </w:p>
    <w:p w:rsidR="00303CDB" w:rsidRPr="0018247E" w:rsidRDefault="00303CDB" w:rsidP="00303CDB">
      <w:pPr>
        <w:pStyle w:val="ListParagraph"/>
        <w:numPr>
          <w:ilvl w:val="2"/>
          <w:numId w:val="2"/>
        </w:numPr>
        <w:spacing w:after="120"/>
        <w:contextualSpacing w:val="0"/>
        <w:rPr>
          <w:rFonts w:ascii="Arial" w:hAnsi="Arial"/>
          <w:szCs w:val="24"/>
        </w:rPr>
      </w:pPr>
      <w:r w:rsidRPr="0018247E">
        <w:rPr>
          <w:rFonts w:ascii="Arial" w:hAnsi="Arial"/>
          <w:szCs w:val="24"/>
        </w:rPr>
        <w:t>Evangelize near our new church bu</w:t>
      </w:r>
      <w:r w:rsidR="004E5A5B">
        <w:rPr>
          <w:rFonts w:ascii="Arial" w:hAnsi="Arial"/>
          <w:szCs w:val="24"/>
        </w:rPr>
        <w:t>ilding to lead 100 to salvation</w:t>
      </w:r>
    </w:p>
    <w:p w:rsidR="00303CDB" w:rsidRPr="0018247E" w:rsidRDefault="00303CDB" w:rsidP="00303CDB">
      <w:pPr>
        <w:spacing w:after="120"/>
        <w:rPr>
          <w:rFonts w:ascii="Arial" w:hAnsi="Arial"/>
          <w:szCs w:val="24"/>
        </w:rPr>
      </w:pPr>
    </w:p>
    <w:p w:rsidR="00303CDB" w:rsidRPr="0018247E" w:rsidRDefault="00303CDB" w:rsidP="00303CDB">
      <w:pPr>
        <w:spacing w:after="120"/>
        <w:rPr>
          <w:rFonts w:ascii="Arial" w:hAnsi="Arial"/>
          <w:szCs w:val="24"/>
        </w:rPr>
      </w:pPr>
      <w:r w:rsidRPr="0018247E">
        <w:rPr>
          <w:rFonts w:ascii="Arial" w:hAnsi="Arial"/>
          <w:szCs w:val="24"/>
          <w:u w:val="single"/>
        </w:rPr>
        <w:t>Conclusion:</w:t>
      </w:r>
      <w:r w:rsidRPr="0018247E">
        <w:rPr>
          <w:rFonts w:ascii="Arial" w:hAnsi="Arial"/>
          <w:szCs w:val="24"/>
        </w:rPr>
        <w:t xml:space="preserve"> Believe </w:t>
      </w:r>
      <w:r w:rsidR="00D02771">
        <w:rPr>
          <w:rFonts w:ascii="Arial" w:hAnsi="Arial"/>
          <w:szCs w:val="24"/>
        </w:rPr>
        <w:t>it is harvest season. Believe t</w:t>
      </w:r>
      <w:r w:rsidRPr="0018247E">
        <w:rPr>
          <w:rFonts w:ascii="Arial" w:hAnsi="Arial"/>
          <w:szCs w:val="24"/>
        </w:rPr>
        <w:t>hat there are people you meet ready to hear the gospel. Seek them and start conversations. Believe God that the discussions will create an opportunity to share the gospel and lead them to salvation.</w:t>
      </w:r>
    </w:p>
    <w:p w:rsidR="00303CDB" w:rsidRPr="0018247E" w:rsidRDefault="00303CDB" w:rsidP="00303CDB">
      <w:pPr>
        <w:spacing w:after="120"/>
        <w:contextualSpacing/>
        <w:rPr>
          <w:rFonts w:ascii="Arial" w:hAnsi="Arial"/>
          <w:szCs w:val="24"/>
          <w:u w:val="single"/>
        </w:rPr>
      </w:pPr>
      <w:r w:rsidRPr="0018247E">
        <w:rPr>
          <w:rFonts w:ascii="Arial" w:hAnsi="Arial"/>
          <w:szCs w:val="24"/>
          <w:u w:val="single"/>
        </w:rPr>
        <w:t>Discussion Questions:</w:t>
      </w:r>
    </w:p>
    <w:p w:rsidR="00303CDB" w:rsidRPr="00303CDB" w:rsidRDefault="00303CDB" w:rsidP="00303CDB">
      <w:pPr>
        <w:pStyle w:val="ListParagraph"/>
        <w:numPr>
          <w:ilvl w:val="0"/>
          <w:numId w:val="3"/>
        </w:numPr>
        <w:spacing w:after="120"/>
        <w:rPr>
          <w:rFonts w:ascii="Arial" w:hAnsi="Arial"/>
          <w:szCs w:val="24"/>
        </w:rPr>
      </w:pPr>
      <w:r w:rsidRPr="00303CDB">
        <w:rPr>
          <w:rFonts w:ascii="Arial" w:hAnsi="Arial"/>
          <w:szCs w:val="24"/>
        </w:rPr>
        <w:t>What should we believe about the harvest?</w:t>
      </w:r>
    </w:p>
    <w:p w:rsidR="00303CDB" w:rsidRPr="00303CDB" w:rsidRDefault="00303CDB" w:rsidP="00303CDB">
      <w:pPr>
        <w:pStyle w:val="ListParagraph"/>
        <w:numPr>
          <w:ilvl w:val="0"/>
          <w:numId w:val="3"/>
        </w:numPr>
        <w:spacing w:after="120"/>
        <w:rPr>
          <w:rFonts w:ascii="Arial" w:hAnsi="Arial"/>
          <w:szCs w:val="24"/>
        </w:rPr>
      </w:pPr>
      <w:r w:rsidRPr="00303CDB">
        <w:rPr>
          <w:rFonts w:ascii="Arial" w:hAnsi="Arial"/>
          <w:szCs w:val="24"/>
        </w:rPr>
        <w:t>How did Jesus seek and save the lost?</w:t>
      </w:r>
    </w:p>
    <w:p w:rsidR="00444AF5" w:rsidRPr="00303CDB" w:rsidRDefault="00303CDB" w:rsidP="00303CDB">
      <w:pPr>
        <w:pStyle w:val="ListParagraph"/>
        <w:numPr>
          <w:ilvl w:val="0"/>
          <w:numId w:val="3"/>
        </w:numPr>
        <w:spacing w:after="120"/>
        <w:rPr>
          <w:rFonts w:ascii="Arial" w:hAnsi="Arial"/>
          <w:szCs w:val="24"/>
        </w:rPr>
      </w:pPr>
      <w:r w:rsidRPr="00303CDB">
        <w:rPr>
          <w:rFonts w:ascii="Arial" w:hAnsi="Arial"/>
          <w:szCs w:val="24"/>
        </w:rPr>
        <w:t>What instructions did Jesus give us in seeking and saving the lost?</w:t>
      </w:r>
    </w:p>
    <w:sectPr w:rsidR="00444AF5" w:rsidRPr="00303CDB" w:rsidSect="008E1EFE">
      <w:pgSz w:w="11900" w:h="16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33" w:rsidRDefault="00861A33" w:rsidP="008E1EFE">
      <w:r>
        <w:separator/>
      </w:r>
    </w:p>
  </w:endnote>
  <w:endnote w:type="continuationSeparator" w:id="0">
    <w:p w:rsidR="00861A33" w:rsidRDefault="00861A33" w:rsidP="008E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33" w:rsidRDefault="00861A33" w:rsidP="008E1EFE">
      <w:r>
        <w:separator/>
      </w:r>
    </w:p>
  </w:footnote>
  <w:footnote w:type="continuationSeparator" w:id="0">
    <w:p w:rsidR="00861A33" w:rsidRDefault="00861A33" w:rsidP="008E1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96E4D"/>
    <w:multiLevelType w:val="hybridMultilevel"/>
    <w:tmpl w:val="B1849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2C09C9"/>
    <w:multiLevelType w:val="multilevel"/>
    <w:tmpl w:val="2A32443E"/>
    <w:lvl w:ilvl="0">
      <w:start w:val="1"/>
      <w:numFmt w:val="decimal"/>
      <w:lvlText w:val="%1"/>
      <w:lvlJc w:val="left"/>
      <w:pPr>
        <w:ind w:left="380" w:hanging="380"/>
      </w:pPr>
      <w:rPr>
        <w:rFonts w:hint="default"/>
        <w:b w:val="0"/>
        <w:bCs/>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80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4320" w:hanging="144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6120" w:hanging="180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B"/>
    <w:rsid w:val="00065B12"/>
    <w:rsid w:val="00136881"/>
    <w:rsid w:val="00175216"/>
    <w:rsid w:val="0018247E"/>
    <w:rsid w:val="00303CDB"/>
    <w:rsid w:val="004E5A5B"/>
    <w:rsid w:val="005A5E85"/>
    <w:rsid w:val="006156D1"/>
    <w:rsid w:val="00861A33"/>
    <w:rsid w:val="008E1EFE"/>
    <w:rsid w:val="00996595"/>
    <w:rsid w:val="009A453D"/>
    <w:rsid w:val="00CC73E9"/>
    <w:rsid w:val="00D02771"/>
    <w:rsid w:val="00D923C9"/>
    <w:rsid w:val="00DA78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6B558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 w:type="paragraph" w:styleId="NormalWeb">
    <w:name w:val="Normal (Web)"/>
    <w:basedOn w:val="Normal"/>
    <w:uiPriority w:val="99"/>
    <w:semiHidden/>
    <w:unhideWhenUsed/>
    <w:rsid w:val="00303CDB"/>
    <w:pPr>
      <w:spacing w:before="100" w:beforeAutospacing="1" w:after="100" w:afterAutospacing="1"/>
    </w:pPr>
    <w:rPr>
      <w:rFonts w:ascii="Times New Roman" w:hAnsi="Times New Roman" w:cs="Times New Roman"/>
      <w:szCs w:val="24"/>
    </w:rPr>
  </w:style>
  <w:style w:type="character" w:styleId="Emphasis">
    <w:name w:val="Emphasis"/>
    <w:basedOn w:val="DefaultParagraphFont"/>
    <w:uiPriority w:val="20"/>
    <w:qFormat/>
    <w:rsid w:val="00303CDB"/>
    <w:rPr>
      <w:i/>
      <w:iCs/>
    </w:rPr>
  </w:style>
  <w:style w:type="paragraph" w:styleId="Header">
    <w:name w:val="header"/>
    <w:basedOn w:val="Normal"/>
    <w:link w:val="HeaderChar"/>
    <w:uiPriority w:val="99"/>
    <w:unhideWhenUsed/>
    <w:rsid w:val="008E1EFE"/>
    <w:pPr>
      <w:tabs>
        <w:tab w:val="center" w:pos="4680"/>
        <w:tab w:val="right" w:pos="9360"/>
      </w:tabs>
    </w:pPr>
  </w:style>
  <w:style w:type="character" w:customStyle="1" w:styleId="HeaderChar">
    <w:name w:val="Header Char"/>
    <w:basedOn w:val="DefaultParagraphFont"/>
    <w:link w:val="Header"/>
    <w:uiPriority w:val="99"/>
    <w:rsid w:val="008E1EFE"/>
  </w:style>
  <w:style w:type="paragraph" w:styleId="Footer">
    <w:name w:val="footer"/>
    <w:basedOn w:val="Normal"/>
    <w:link w:val="FooterChar"/>
    <w:uiPriority w:val="99"/>
    <w:unhideWhenUsed/>
    <w:rsid w:val="008E1EFE"/>
    <w:pPr>
      <w:tabs>
        <w:tab w:val="center" w:pos="4680"/>
        <w:tab w:val="right" w:pos="9360"/>
      </w:tabs>
    </w:pPr>
  </w:style>
  <w:style w:type="character" w:customStyle="1" w:styleId="FooterChar">
    <w:name w:val="Footer Char"/>
    <w:basedOn w:val="DefaultParagraphFont"/>
    <w:link w:val="Footer"/>
    <w:uiPriority w:val="99"/>
    <w:rsid w:val="008E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4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11</cp:revision>
  <dcterms:created xsi:type="dcterms:W3CDTF">2023-01-04T03:13:00Z</dcterms:created>
  <dcterms:modified xsi:type="dcterms:W3CDTF">2023-01-05T02:28:00Z</dcterms:modified>
</cp:coreProperties>
</file>