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6BB" w14:textId="258D7308" w:rsidR="004C38DB" w:rsidRPr="00B24CE2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15 </w:t>
      </w: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ตุลาคม </w:t>
      </w: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39F12FDB" w14:textId="26BF014D" w:rsidR="00B24CE2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คำเทศนาหัวข้อ</w:t>
      </w:r>
      <w:r w:rsidRPr="00B24C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B24CE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ความมั่งคั่งในองค์พระผู้เป็นเจ้า</w:t>
      </w:r>
    </w:p>
    <w:p w14:paraId="5E2EA22E" w14:textId="20DA4545" w:rsidR="00967C87" w:rsidRDefault="006C4558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  <w:r w:rsidRPr="006C4558">
        <w:rPr>
          <w:rFonts w:asciiTheme="majorBidi" w:hAnsiTheme="majorBidi" w:cs="Angsana New"/>
          <w:b/>
          <w:bCs/>
          <w:sz w:val="32"/>
          <w:szCs w:val="32"/>
          <w:cs/>
        </w:rPr>
        <w:t>คำนำ</w:t>
      </w:r>
      <w:r w:rsidRPr="006C4558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67C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C4558">
        <w:rPr>
          <w:rFonts w:asciiTheme="majorBidi" w:hAnsiTheme="majorBidi" w:cs="Angsana New"/>
          <w:sz w:val="32"/>
          <w:szCs w:val="32"/>
          <w:cs/>
        </w:rPr>
        <w:t>“พระองค์จะทรงเป็นความมั่นคงสำหรับวันเวลาของเจ้า เป็นคลังอันมั่งคั่งแห่งความรอด สติปัญญา และความรู้ ความ</w:t>
      </w:r>
      <w:r w:rsidR="00967C87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6C4558">
        <w:rPr>
          <w:rFonts w:asciiTheme="majorBidi" w:hAnsiTheme="majorBidi" w:cs="Angsana New"/>
          <w:sz w:val="32"/>
          <w:szCs w:val="32"/>
          <w:cs/>
        </w:rPr>
        <w:t>ยำเกรงองค์พระผู้เป็นเจ้าเป็นกุญแจไขคลังนี้”</w:t>
      </w:r>
      <w:r>
        <w:rPr>
          <w:rFonts w:asciiTheme="majorBidi" w:hAnsiTheme="majorBidi" w:cstheme="majorBidi"/>
          <w:sz w:val="32"/>
          <w:szCs w:val="32"/>
        </w:rPr>
        <w:t xml:space="preserve"> - </w:t>
      </w:r>
      <w:r w:rsidRPr="006C4558">
        <w:rPr>
          <w:rFonts w:asciiTheme="majorBidi" w:hAnsiTheme="majorBidi" w:cs="Angsana New"/>
          <w:sz w:val="32"/>
          <w:szCs w:val="32"/>
          <w:cs/>
        </w:rPr>
        <w:t>อิสยาห์ 33:6</w:t>
      </w:r>
    </w:p>
    <w:p w14:paraId="15231830" w14:textId="70A032D8" w:rsidR="00967C87" w:rsidRDefault="00967C87" w:rsidP="00286AFD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 xml:space="preserve">รู้ และมั่นใจว่าความมั่งคั่ง คือน้ำพระทัยของพระเจ้าที่มีให้กับคริสเตียนทุกคน </w:t>
      </w:r>
    </w:p>
    <w:p w14:paraId="1ACC07FF" w14:textId="0083AACE" w:rsidR="006C4558" w:rsidRDefault="00967C87" w:rsidP="00286AFD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คุณถูกสร้างขึ้นใหม่ ให้เหมือนพระเยซู  เพื่อจะประสบความสำเร็จและมั่งคั่งเหมือนพระเยซู</w:t>
      </w:r>
      <w:r>
        <w:rPr>
          <w:rFonts w:asciiTheme="majorBidi" w:hAnsiTheme="majorBidi" w:cstheme="majorBidi"/>
          <w:sz w:val="32"/>
          <w:szCs w:val="32"/>
        </w:rPr>
        <w:t xml:space="preserve"> – </w:t>
      </w:r>
      <w:r w:rsidRPr="00967C87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คร </w:t>
      </w:r>
      <w:r w:rsidRPr="00967C87">
        <w:rPr>
          <w:rFonts w:asciiTheme="majorBidi" w:hAnsiTheme="majorBidi" w:cstheme="majorBidi"/>
          <w:sz w:val="32"/>
          <w:szCs w:val="32"/>
        </w:rPr>
        <w:t>8:9,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อฟ </w:t>
      </w:r>
      <w:r w:rsidRPr="00967C87">
        <w:rPr>
          <w:rFonts w:asciiTheme="majorBidi" w:hAnsiTheme="majorBidi" w:cstheme="majorBidi"/>
          <w:sz w:val="32"/>
          <w:szCs w:val="32"/>
        </w:rPr>
        <w:t>1:20-23</w:t>
      </w:r>
    </w:p>
    <w:p w14:paraId="2EDD2F0B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04D4D43" w14:textId="2CDEA54A" w:rsidR="00967C87" w:rsidRDefault="00967C87" w:rsidP="00286AFD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 xml:space="preserve">รู้และมั่นใจในการทรงเรียกของพระเจ้าที่มีให้กับเราทุกคน </w:t>
      </w:r>
      <w:r>
        <w:rPr>
          <w:rFonts w:asciiTheme="majorBidi" w:hAnsiTheme="majorBidi" w:cs="Angsana New"/>
          <w:sz w:val="32"/>
          <w:szCs w:val="32"/>
        </w:rPr>
        <w:t>“</w:t>
      </w:r>
      <w:r w:rsidRPr="00967C87">
        <w:rPr>
          <w:rFonts w:asciiTheme="majorBidi" w:hAnsiTheme="majorBidi" w:cs="Angsana New"/>
          <w:sz w:val="32"/>
          <w:szCs w:val="32"/>
          <w:cs/>
        </w:rPr>
        <w:t>สมาชิกคริสตจักรเรมากรุงเทพ</w:t>
      </w:r>
      <w:r>
        <w:rPr>
          <w:rFonts w:asciiTheme="majorBidi" w:hAnsiTheme="majorBidi" w:cs="Angsana New" w:hint="cs"/>
          <w:sz w:val="32"/>
          <w:szCs w:val="32"/>
          <w:cs/>
        </w:rPr>
        <w:t>ฯ</w:t>
      </w:r>
      <w:r>
        <w:rPr>
          <w:rFonts w:asciiTheme="majorBidi" w:hAnsiTheme="majorBidi" w:cs="Angsana New"/>
          <w:sz w:val="32"/>
          <w:szCs w:val="32"/>
        </w:rPr>
        <w:t xml:space="preserve">” </w:t>
      </w:r>
      <w:r w:rsidRPr="00967C87">
        <w:rPr>
          <w:rFonts w:asciiTheme="majorBidi" w:hAnsiTheme="majorBidi" w:cs="Angsana New"/>
          <w:sz w:val="32"/>
          <w:szCs w:val="32"/>
          <w:cs/>
        </w:rPr>
        <w:t>ให้ร่วมกันสร้างคริสตจักรของพระองค์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อฟ </w:t>
      </w:r>
      <w:r w:rsidRPr="00967C87">
        <w:rPr>
          <w:rFonts w:asciiTheme="majorBidi" w:hAnsiTheme="majorBidi" w:cs="Angsana New"/>
          <w:sz w:val="32"/>
          <w:szCs w:val="32"/>
        </w:rPr>
        <w:t>1:18</w:t>
      </w:r>
    </w:p>
    <w:p w14:paraId="078558A7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363DC654" w14:textId="0C342D44" w:rsidR="00967C87" w:rsidRDefault="00967C87" w:rsidP="00286AFD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ความมั่งคั่งในองค์พระผู้เป็นเจ้าไม่เหมือนความมั่งคั่งของโลกนี้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สภษ </w:t>
      </w:r>
      <w:r w:rsidRPr="00967C87">
        <w:rPr>
          <w:rFonts w:asciiTheme="majorBidi" w:hAnsiTheme="majorBidi" w:cs="Angsana New"/>
          <w:sz w:val="32"/>
          <w:szCs w:val="32"/>
        </w:rPr>
        <w:t xml:space="preserve">10:22 ,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ฉธบ </w:t>
      </w:r>
      <w:r w:rsidRPr="00967C87">
        <w:rPr>
          <w:rFonts w:asciiTheme="majorBidi" w:hAnsiTheme="majorBidi" w:cs="Angsana New"/>
          <w:sz w:val="32"/>
          <w:szCs w:val="32"/>
        </w:rPr>
        <w:t>28:13</w:t>
      </w:r>
    </w:p>
    <w:p w14:paraId="29FCF7FE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22B25F40" w14:textId="51C57804" w:rsidR="00967C87" w:rsidRPr="00967C87" w:rsidRDefault="00967C87" w:rsidP="00286AFD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เราจะรับความมั่งคั่งของพระองค์เข้ามาเป็นความมั่งคั่งของเราได้อย่างไร</w:t>
      </w:r>
    </w:p>
    <w:p w14:paraId="6A4E7506" w14:textId="66FA1239" w:rsidR="00967C87" w:rsidRDefault="00967C87" w:rsidP="00286AFD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 xml:space="preserve">จับจ้องไปที่พระเจ้า เชื่อว่าความสามารถที่จะมั่งคั่งมาจากพระเจ้า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ฉธบ </w:t>
      </w:r>
      <w:r w:rsidRPr="00967C87">
        <w:rPr>
          <w:rFonts w:asciiTheme="majorBidi" w:hAnsiTheme="majorBidi" w:cs="Angsana New"/>
          <w:sz w:val="32"/>
          <w:szCs w:val="32"/>
        </w:rPr>
        <w:t>8:18</w:t>
      </w:r>
    </w:p>
    <w:p w14:paraId="657923D9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5111794E" w14:textId="79651109" w:rsidR="00967C87" w:rsidRDefault="00967C87" w:rsidP="00286AFD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แสวงหาพระเจ้าก่อนทุกสิ่ง ให้พระเจ้ามาก่อนทุกสิ่ง จัดลำดับความสำคัญในชีวิต ตามน้ำพระทัยของพระองค์</w:t>
      </w:r>
      <w:r>
        <w:rPr>
          <w:rFonts w:asciiTheme="majorBidi" w:hAnsiTheme="majorBidi" w:cs="Angsana New"/>
          <w:sz w:val="32"/>
          <w:szCs w:val="32"/>
        </w:rPr>
        <w:t xml:space="preserve"> -   </w:t>
      </w:r>
      <w:r w:rsidR="00286AFD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967C87"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967C87">
        <w:rPr>
          <w:rFonts w:asciiTheme="majorBidi" w:hAnsiTheme="majorBidi" w:cs="Angsana New"/>
          <w:sz w:val="32"/>
          <w:szCs w:val="32"/>
        </w:rPr>
        <w:t>1:2,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มธ </w:t>
      </w:r>
      <w:r w:rsidRPr="00967C87">
        <w:rPr>
          <w:rFonts w:asciiTheme="majorBidi" w:hAnsiTheme="majorBidi" w:cs="Angsana New"/>
          <w:sz w:val="32"/>
          <w:szCs w:val="32"/>
        </w:rPr>
        <w:t xml:space="preserve">6:33,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ยรม </w:t>
      </w:r>
      <w:r w:rsidRPr="00967C87">
        <w:rPr>
          <w:rFonts w:asciiTheme="majorBidi" w:hAnsiTheme="majorBidi" w:cs="Angsana New"/>
          <w:sz w:val="32"/>
          <w:szCs w:val="32"/>
        </w:rPr>
        <w:t>29:11-13,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สดด </w:t>
      </w:r>
      <w:r w:rsidRPr="00967C87">
        <w:rPr>
          <w:rFonts w:asciiTheme="majorBidi" w:hAnsiTheme="majorBidi" w:cs="Angsana New"/>
          <w:sz w:val="32"/>
          <w:szCs w:val="32"/>
        </w:rPr>
        <w:t xml:space="preserve">25:4-5 </w:t>
      </w:r>
    </w:p>
    <w:p w14:paraId="60CC0CD6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7423A3A9" w14:textId="14C1CB11" w:rsidR="00967C87" w:rsidRDefault="00967C87" w:rsidP="00286AFD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ถ่อมใจ ยำเกรงพระเจ้า เชื่อฟังกระทำตามถ้อยคำของพระองค์ด้วยความสัตย์ซื่อ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967C87">
        <w:rPr>
          <w:rFonts w:asciiTheme="majorBidi" w:hAnsiTheme="majorBidi" w:cs="Angsana New"/>
          <w:sz w:val="32"/>
          <w:szCs w:val="32"/>
        </w:rPr>
        <w:t xml:space="preserve">33:6,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สภษ </w:t>
      </w:r>
      <w:r w:rsidRPr="00967C87">
        <w:rPr>
          <w:rFonts w:asciiTheme="majorBidi" w:hAnsiTheme="majorBidi" w:cs="Angsana New"/>
          <w:sz w:val="32"/>
          <w:szCs w:val="32"/>
        </w:rPr>
        <w:t>22:4</w:t>
      </w:r>
    </w:p>
    <w:p w14:paraId="54DD0609" w14:textId="2DFAFC78" w:rsidR="00967C87" w:rsidRDefault="00967C87" w:rsidP="00286AFD">
      <w:pPr>
        <w:pStyle w:val="ListParagraph"/>
        <w:numPr>
          <w:ilvl w:val="2"/>
          <w:numId w:val="1"/>
        </w:numPr>
        <w:spacing w:line="360" w:lineRule="exact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 xml:space="preserve">ถวายสิบลด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มลค </w:t>
      </w:r>
      <w:r w:rsidRPr="00967C87">
        <w:rPr>
          <w:rFonts w:asciiTheme="majorBidi" w:hAnsiTheme="majorBidi" w:cs="Angsana New"/>
          <w:sz w:val="32"/>
          <w:szCs w:val="32"/>
        </w:rPr>
        <w:t>3:10-13</w:t>
      </w:r>
    </w:p>
    <w:p w14:paraId="70DA2A36" w14:textId="77777777" w:rsidR="00967C87" w:rsidRDefault="00967C87" w:rsidP="00286AFD">
      <w:pPr>
        <w:pStyle w:val="ListParagraph"/>
        <w:spacing w:line="360" w:lineRule="exact"/>
        <w:rPr>
          <w:rFonts w:asciiTheme="majorBidi" w:hAnsiTheme="majorBidi" w:cs="Angsana New"/>
          <w:sz w:val="32"/>
          <w:szCs w:val="32"/>
        </w:rPr>
      </w:pPr>
    </w:p>
    <w:p w14:paraId="00752413" w14:textId="77777777" w:rsidR="00286AFD" w:rsidRPr="00967C87" w:rsidRDefault="00286AFD" w:rsidP="00286AFD">
      <w:pPr>
        <w:pStyle w:val="ListParagraph"/>
        <w:spacing w:line="360" w:lineRule="exact"/>
        <w:rPr>
          <w:rFonts w:asciiTheme="majorBidi" w:hAnsiTheme="majorBidi" w:cs="Angsana New"/>
          <w:sz w:val="32"/>
          <w:szCs w:val="32"/>
        </w:rPr>
      </w:pPr>
    </w:p>
    <w:p w14:paraId="44B3E154" w14:textId="4C4043BC" w:rsidR="00967C87" w:rsidRDefault="00967C87" w:rsidP="00286AFD">
      <w:pPr>
        <w:pStyle w:val="ListParagraph"/>
        <w:numPr>
          <w:ilvl w:val="2"/>
          <w:numId w:val="1"/>
        </w:numPr>
        <w:spacing w:line="360" w:lineRule="exact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 xml:space="preserve">ถวายพิเศษ </w:t>
      </w:r>
      <w:r>
        <w:rPr>
          <w:rFonts w:asciiTheme="majorBidi" w:hAnsiTheme="majorBidi" w:cs="Angsana New"/>
          <w:sz w:val="32"/>
          <w:szCs w:val="32"/>
        </w:rPr>
        <w:t xml:space="preserve">– </w:t>
      </w:r>
      <w:r w:rsidRPr="00967C87"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คร </w:t>
      </w:r>
      <w:r w:rsidRPr="00967C87">
        <w:rPr>
          <w:rFonts w:asciiTheme="majorBidi" w:hAnsiTheme="majorBidi" w:cs="Angsana New"/>
          <w:sz w:val="32"/>
          <w:szCs w:val="32"/>
        </w:rPr>
        <w:t>9:8,11</w:t>
      </w:r>
    </w:p>
    <w:p w14:paraId="50DC1872" w14:textId="77777777" w:rsidR="00967C87" w:rsidRPr="00967C87" w:rsidRDefault="00967C87" w:rsidP="00286AFD">
      <w:pPr>
        <w:spacing w:line="3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07D6E395" w14:textId="4D51F3BB" w:rsidR="00967C87" w:rsidRDefault="00967C87" w:rsidP="00286AFD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/>
          <w:sz w:val="32"/>
          <w:szCs w:val="32"/>
          <w:cs/>
        </w:rPr>
        <w:t>การเป็นผู้อารักขาที่ดี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ยก </w:t>
      </w:r>
      <w:r w:rsidRPr="00967C87">
        <w:rPr>
          <w:rFonts w:asciiTheme="majorBidi" w:hAnsiTheme="majorBidi" w:cs="Angsana New"/>
          <w:sz w:val="32"/>
          <w:szCs w:val="32"/>
        </w:rPr>
        <w:t>1:5,</w:t>
      </w:r>
      <w:r w:rsidRPr="00967C87">
        <w:rPr>
          <w:rFonts w:asciiTheme="majorBidi" w:hAnsiTheme="majorBidi" w:cs="Angsana New"/>
          <w:sz w:val="32"/>
          <w:szCs w:val="32"/>
          <w:cs/>
        </w:rPr>
        <w:t xml:space="preserve">ยก </w:t>
      </w:r>
      <w:r w:rsidRPr="00967C87">
        <w:rPr>
          <w:rFonts w:asciiTheme="majorBidi" w:hAnsiTheme="majorBidi" w:cs="Angsana New"/>
          <w:sz w:val="32"/>
          <w:szCs w:val="32"/>
        </w:rPr>
        <w:t>3:17</w:t>
      </w:r>
    </w:p>
    <w:p w14:paraId="6CDDDF6F" w14:textId="77777777" w:rsidR="00286AFD" w:rsidRDefault="00286AFD" w:rsidP="00286AFD">
      <w:pPr>
        <w:pStyle w:val="ListParagraph"/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</w:p>
    <w:p w14:paraId="2127B58B" w14:textId="2C5C5B72" w:rsidR="00967C87" w:rsidRDefault="00967C87" w:rsidP="00286AFD">
      <w:pPr>
        <w:spacing w:line="36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สรุป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67C87">
        <w:rPr>
          <w:rFonts w:asciiTheme="majorBidi" w:hAnsiTheme="majorBidi" w:cs="Angsana New"/>
          <w:sz w:val="32"/>
          <w:szCs w:val="32"/>
          <w:cs/>
        </w:rPr>
        <w:t>พระเจ้ามีน้ำพระทัยให้เราทุกคนมั่งคั่ง ด้วยหลั</w:t>
      </w:r>
      <w:r>
        <w:rPr>
          <w:rFonts w:asciiTheme="majorBidi" w:hAnsiTheme="majorBidi" w:cs="Angsana New" w:hint="cs"/>
          <w:sz w:val="32"/>
          <w:szCs w:val="32"/>
          <w:cs/>
        </w:rPr>
        <w:t>ก</w:t>
      </w:r>
      <w:r w:rsidRPr="00967C87">
        <w:rPr>
          <w:rFonts w:asciiTheme="majorBidi" w:hAnsiTheme="majorBidi" w:cs="Angsana New"/>
          <w:sz w:val="32"/>
          <w:szCs w:val="32"/>
          <w:cs/>
        </w:rPr>
        <w:t>การและวิธีการของพระองค์ ซึ่งตรงกันข้ามกับโลกนี้ โดยให้เราเชื่อและถ่อมใจที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967C87">
        <w:rPr>
          <w:rFonts w:asciiTheme="majorBidi" w:hAnsiTheme="majorBidi" w:cs="Angsana New"/>
          <w:sz w:val="32"/>
          <w:szCs w:val="32"/>
          <w:cs/>
        </w:rPr>
        <w:t>จะแสวงหาพระองค์ก่อนทุกสิ่ง และเชื่อฟัง กระทำตามวิธีการของพระองค์อย่างสัตย์ซื่อ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เพื่อรับพระพรและความมั่งคั่งของพระองค์มาเป็นของเรา และของคริสตจักรของเรา </w:t>
      </w:r>
    </w:p>
    <w:p w14:paraId="4DC704EF" w14:textId="34B6A811" w:rsidR="00967C87" w:rsidRPr="00967C87" w:rsidRDefault="00967C87" w:rsidP="00286AFD">
      <w:pPr>
        <w:spacing w:line="36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4EF638B8" w14:textId="0CDC9671" w:rsidR="00967C87" w:rsidRDefault="00967C87" w:rsidP="00286AFD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ทำไมท่านจึงเชื่อว่าพระเจ้าต้องการให้ท่านมั่งคั่งและมีส่วนในการสร้างคริสตจักรของพระองค์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65F194B" w14:textId="4FA13183" w:rsidR="00967C87" w:rsidRDefault="00967C87" w:rsidP="00286AFD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ความมั่งคั่งของพระเจ้าที่พระองค์ต้องการมอบให้กับเรา แตกต่างจากความมั่งคั่งของโลกนี้อย่างไร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5DDFD605" w14:textId="1977B896" w:rsidR="00967C87" w:rsidRPr="00967C87" w:rsidRDefault="00967C87" w:rsidP="00286AFD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เราจะรับความมั่งคั่งของพระองค์เข้ามาในชีวิตของเราได้อย่างไร</w:t>
      </w:r>
      <w:r>
        <w:rPr>
          <w:rFonts w:asciiTheme="majorBidi" w:hAnsiTheme="majorBidi" w:cs="Angsana New" w:hint="cs"/>
          <w:sz w:val="32"/>
          <w:szCs w:val="32"/>
          <w:cs/>
        </w:rPr>
        <w:t>บ้าง</w:t>
      </w:r>
      <w:r>
        <w:rPr>
          <w:rFonts w:asciiTheme="majorBidi" w:hAnsiTheme="majorBidi" w:cs="Angsana New"/>
          <w:sz w:val="32"/>
          <w:szCs w:val="32"/>
        </w:rPr>
        <w:t xml:space="preserve">? </w:t>
      </w:r>
    </w:p>
    <w:sectPr w:rsidR="00967C87" w:rsidRPr="00967C87" w:rsidSect="00B24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 w16cid:durableId="210314944">
    <w:abstractNumId w:val="1"/>
  </w:num>
  <w:num w:numId="2" w16cid:durableId="125154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2"/>
    <w:rsid w:val="00087211"/>
    <w:rsid w:val="00185BEC"/>
    <w:rsid w:val="00286AFD"/>
    <w:rsid w:val="00407231"/>
    <w:rsid w:val="004C38DB"/>
    <w:rsid w:val="006C4558"/>
    <w:rsid w:val="00882E8E"/>
    <w:rsid w:val="008F0729"/>
    <w:rsid w:val="00967C87"/>
    <w:rsid w:val="00B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2023-10-10T10:21:00Z</dcterms:created>
  <dcterms:modified xsi:type="dcterms:W3CDTF">2023-10-10T10:21:00Z</dcterms:modified>
</cp:coreProperties>
</file>