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FD" w:rsidRPr="00BE5419" w:rsidRDefault="00527DFD" w:rsidP="00D57C49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E54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BE54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19 </w:t>
      </w:r>
      <w:r w:rsidRPr="00BE54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มีนาคม </w:t>
      </w:r>
      <w:r w:rsidRPr="00BE5419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:rsidR="00527DFD" w:rsidRPr="00285AD7" w:rsidRDefault="00527DFD" w:rsidP="00D57C49">
      <w:pPr>
        <w:spacing w:line="320" w:lineRule="exact"/>
        <w:contextualSpacing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285AD7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คำเทศนาชุด</w:t>
      </w:r>
      <w:r w:rsidRPr="00BE5419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285A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285AD7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จากไม้กางเขนสู่บัลลัง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ก์</w:t>
      </w:r>
      <w:r w:rsidRPr="00BE54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85AD7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ตอนที่</w:t>
      </w:r>
      <w:r w:rsidRPr="00285A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285AD7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BE5419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single"/>
        </w:rPr>
        <w:t>–</w:t>
      </w:r>
      <w:r w:rsidRPr="00285A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285AD7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การเสด็จเข้าสู่กรุงเยรูซาเล็มอย่างมีชัย</w:t>
      </w:r>
    </w:p>
    <w:p w:rsidR="008018DC" w:rsidRDefault="008018DC" w:rsidP="00D57C49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C4021A" w:rsidRDefault="00527DFD" w:rsidP="00D57C49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>การเสด็จเข้าสู่กรุงเยรูซาเล็มขององค์พระเยซูคริสต์ เป็นการประกาศว่าพระองค์ทรงเป็นพระ</w:t>
      </w:r>
      <w:proofErr w:type="spellStart"/>
      <w:r w:rsidRPr="00527DFD">
        <w:rPr>
          <w:rFonts w:asciiTheme="majorBidi" w:hAnsiTheme="majorBidi" w:cs="Angsana New"/>
          <w:sz w:val="32"/>
          <w:szCs w:val="32"/>
          <w:cs/>
        </w:rPr>
        <w:t>เมส</w:t>
      </w:r>
      <w:proofErr w:type="spellEnd"/>
      <w:r w:rsidRPr="00527DFD">
        <w:rPr>
          <w:rFonts w:asciiTheme="majorBidi" w:hAnsiTheme="majorBidi" w:cs="Angsana New"/>
          <w:sz w:val="32"/>
          <w:szCs w:val="32"/>
          <w:cs/>
        </w:rPr>
        <w:t>สิ</w:t>
      </w:r>
      <w:proofErr w:type="spellStart"/>
      <w:r w:rsidRPr="00527DFD">
        <w:rPr>
          <w:rFonts w:asciiTheme="majorBidi" w:hAnsiTheme="majorBidi" w:cs="Angsana New"/>
          <w:sz w:val="32"/>
          <w:szCs w:val="32"/>
          <w:cs/>
        </w:rPr>
        <w:t>ยาห์</w:t>
      </w:r>
      <w:proofErr w:type="spellEnd"/>
      <w:r w:rsidRPr="00527DFD">
        <w:rPr>
          <w:rFonts w:asciiTheme="majorBidi" w:hAnsiTheme="majorBidi" w:cs="Angsana New"/>
          <w:sz w:val="32"/>
          <w:szCs w:val="32"/>
          <w:cs/>
        </w:rPr>
        <w:t xml:space="preserve"> เป็นองค์จอมกษัตริย์ที่พระเจ้าทรงส่งมาเพื่อปลดปล่อยและปกครองชาวยิว เป็นกษัตริย์ที่พวกเขารอคอย ซึ่งพระเจ้าได้ทรงตรัสสัญญากับพวกเขาผ่านทางผู้เผยพระวจนะหลายต่อหลายท่าน </w:t>
      </w:r>
      <w:proofErr w:type="spellStart"/>
      <w:r w:rsidRPr="00527DFD">
        <w:rPr>
          <w:rFonts w:asciiTheme="majorBidi" w:hAnsiTheme="majorBidi" w:cs="Angsana New"/>
          <w:sz w:val="32"/>
          <w:szCs w:val="32"/>
          <w:cs/>
        </w:rPr>
        <w:t>รวมทั้งเศ</w:t>
      </w:r>
      <w:proofErr w:type="spellEnd"/>
      <w:r w:rsidRPr="00527DFD">
        <w:rPr>
          <w:rFonts w:asciiTheme="majorBidi" w:hAnsiTheme="majorBidi" w:cs="Angsana New"/>
          <w:sz w:val="32"/>
          <w:szCs w:val="32"/>
          <w:cs/>
        </w:rPr>
        <w:t>คาริ</w:t>
      </w:r>
      <w:proofErr w:type="spellStart"/>
      <w:r w:rsidRPr="00527DFD">
        <w:rPr>
          <w:rFonts w:asciiTheme="majorBidi" w:hAnsiTheme="majorBidi" w:cs="Angsana New"/>
          <w:sz w:val="32"/>
          <w:szCs w:val="32"/>
          <w:cs/>
        </w:rPr>
        <w:t>ยาห์</w:t>
      </w:r>
      <w:proofErr w:type="spellEnd"/>
      <w:r w:rsidRPr="00527DFD">
        <w:rPr>
          <w:rFonts w:asciiTheme="majorBidi" w:hAnsiTheme="majorBidi" w:cs="Angsana New"/>
          <w:sz w:val="32"/>
          <w:szCs w:val="32"/>
          <w:cs/>
        </w:rPr>
        <w:t xml:space="preserve"> - </w:t>
      </w:r>
      <w:proofErr w:type="spellStart"/>
      <w:r w:rsidRPr="00527DFD">
        <w:rPr>
          <w:rFonts w:asciiTheme="majorBidi" w:hAnsiTheme="majorBidi" w:cs="Angsana New"/>
          <w:sz w:val="32"/>
          <w:szCs w:val="32"/>
          <w:cs/>
        </w:rPr>
        <w:t>เศ</w:t>
      </w:r>
      <w:proofErr w:type="spellEnd"/>
      <w:r w:rsidRPr="00527DFD">
        <w:rPr>
          <w:rFonts w:asciiTheme="majorBidi" w:hAnsiTheme="majorBidi" w:cs="Angsana New"/>
          <w:sz w:val="32"/>
          <w:szCs w:val="32"/>
          <w:cs/>
        </w:rPr>
        <w:t>คาริ</w:t>
      </w:r>
      <w:proofErr w:type="spellStart"/>
      <w:r w:rsidRPr="00527DFD">
        <w:rPr>
          <w:rFonts w:asciiTheme="majorBidi" w:hAnsiTheme="majorBidi" w:cs="Angsana New"/>
          <w:sz w:val="32"/>
          <w:szCs w:val="32"/>
          <w:cs/>
        </w:rPr>
        <w:t>ยาห์</w:t>
      </w:r>
      <w:proofErr w:type="spellEnd"/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theme="majorBidi"/>
          <w:sz w:val="32"/>
          <w:szCs w:val="32"/>
        </w:rPr>
        <w:t>9:9,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27DFD">
        <w:rPr>
          <w:rFonts w:asciiTheme="majorBidi" w:hAnsiTheme="majorBidi" w:cs="Angsana New"/>
          <w:sz w:val="32"/>
          <w:szCs w:val="32"/>
          <w:cs/>
        </w:rPr>
        <w:t>มธ</w:t>
      </w:r>
      <w:proofErr w:type="spellEnd"/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theme="majorBidi"/>
          <w:sz w:val="32"/>
          <w:szCs w:val="32"/>
        </w:rPr>
        <w:t>21:1-15</w:t>
      </w:r>
    </w:p>
    <w:p w:rsidR="008018DC" w:rsidRDefault="008018DC" w:rsidP="00D57C49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527DFD" w:rsidRDefault="00527DFD" w:rsidP="00D57C49">
      <w:pPr>
        <w:pStyle w:val="ListParagraph"/>
        <w:numPr>
          <w:ilvl w:val="0"/>
          <w:numId w:val="1"/>
        </w:numPr>
        <w:spacing w:line="320" w:lineRule="exact"/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 xml:space="preserve">มีคน </w:t>
      </w:r>
      <w:r w:rsidRPr="00527DFD">
        <w:rPr>
          <w:rFonts w:asciiTheme="majorBidi" w:hAnsiTheme="majorBidi" w:cstheme="majorBidi"/>
          <w:sz w:val="32"/>
          <w:szCs w:val="32"/>
        </w:rPr>
        <w:t xml:space="preserve">2 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กลุ่มอยู่ต่อหน้าการเสด็จมาของพระเยซู ในฐานะกษัตริย์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มัทธิว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theme="majorBidi"/>
          <w:sz w:val="32"/>
          <w:szCs w:val="32"/>
        </w:rPr>
        <w:t>21:1-15</w:t>
      </w:r>
    </w:p>
    <w:p w:rsidR="00527DFD" w:rsidRDefault="00527DFD" w:rsidP="00D57C49">
      <w:pPr>
        <w:pStyle w:val="ListParagraph"/>
        <w:numPr>
          <w:ilvl w:val="1"/>
          <w:numId w:val="1"/>
        </w:numPr>
        <w:spacing w:line="320" w:lineRule="exact"/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คนที่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ยอมรับพระองค์ในฐานะกษัตริย์ ต้อนรับพระองค์ด้วยความตื่นเต้น ยินดี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มัทธิว </w:t>
      </w:r>
      <w:r w:rsidRPr="00527DFD">
        <w:rPr>
          <w:rFonts w:asciiTheme="majorBidi" w:hAnsiTheme="majorBidi" w:cstheme="majorBidi"/>
          <w:sz w:val="32"/>
          <w:szCs w:val="32"/>
        </w:rPr>
        <w:t>21:14</w:t>
      </w:r>
    </w:p>
    <w:p w:rsidR="00527DFD" w:rsidRPr="00527DFD" w:rsidRDefault="00527DFD" w:rsidP="00D57C49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527DFD" w:rsidRPr="00D57C49" w:rsidRDefault="00527DFD" w:rsidP="00D57C49">
      <w:pPr>
        <w:pStyle w:val="ListParagraph"/>
        <w:numPr>
          <w:ilvl w:val="1"/>
          <w:numId w:val="1"/>
        </w:numPr>
        <w:spacing w:line="320" w:lineRule="exact"/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คนที่</w:t>
      </w:r>
      <w:r w:rsidRPr="00527DFD">
        <w:rPr>
          <w:rFonts w:asciiTheme="majorBidi" w:hAnsiTheme="majorBidi" w:cs="Angsana New"/>
          <w:sz w:val="32"/>
          <w:szCs w:val="32"/>
          <w:cs/>
        </w:rPr>
        <w:t>ปฏิเสธและวิพากษ์วิจารณ์</w:t>
      </w:r>
      <w:r w:rsidR="00523EA9">
        <w:rPr>
          <w:rFonts w:asciiTheme="majorBidi" w:hAnsiTheme="majorBidi" w:cs="Angsana New" w:hint="cs"/>
          <w:sz w:val="32"/>
          <w:szCs w:val="32"/>
          <w:cs/>
        </w:rPr>
        <w:t>พระองค์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>มัทธิว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21:15</w:t>
      </w:r>
    </w:p>
    <w:p w:rsidR="00D57C49" w:rsidRPr="00D57C49" w:rsidRDefault="00D57C49" w:rsidP="00D57C49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527DFD" w:rsidRPr="00527DFD" w:rsidRDefault="00527DFD" w:rsidP="00D57C49">
      <w:pPr>
        <w:pStyle w:val="ListParagraph"/>
        <w:numPr>
          <w:ilvl w:val="0"/>
          <w:numId w:val="1"/>
        </w:numPr>
        <w:spacing w:line="320" w:lineRule="exact"/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>เมื่อท่านยอมรับพระองค์ในฐานะกษัตริย์ ท่านจะได้รับอะไร</w:t>
      </w:r>
      <w:r>
        <w:rPr>
          <w:rFonts w:asciiTheme="majorBidi" w:hAnsiTheme="majorBidi" w:cs="Angsana New"/>
          <w:sz w:val="32"/>
          <w:szCs w:val="32"/>
        </w:rPr>
        <w:t>?</w:t>
      </w:r>
    </w:p>
    <w:p w:rsidR="00527DFD" w:rsidRDefault="00523EA9" w:rsidP="00D57C49">
      <w:pPr>
        <w:pStyle w:val="ListParagraph"/>
        <w:numPr>
          <w:ilvl w:val="1"/>
          <w:numId w:val="1"/>
        </w:numPr>
        <w:spacing w:line="320" w:lineRule="exact"/>
        <w:ind w:left="709" w:hanging="42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ท่านต้อง</w:t>
      </w:r>
      <w:r w:rsidR="00527DFD" w:rsidRPr="00527DFD">
        <w:rPr>
          <w:rFonts w:asciiTheme="majorBidi" w:hAnsiTheme="majorBidi" w:cs="Angsana New"/>
          <w:sz w:val="32"/>
          <w:szCs w:val="32"/>
          <w:cs/>
        </w:rPr>
        <w:t xml:space="preserve">ถอดเสื้อคลุมออก ถ่อมใจลง ยอมรับพระเยซูในฐานะองค์จอมกษัตริย์ เพื่อให้พระองค์ปกครอง ครอบครองชีวิตของเรา </w:t>
      </w:r>
      <w:r w:rsidR="00527DFD">
        <w:rPr>
          <w:rFonts w:asciiTheme="majorBidi" w:hAnsiTheme="majorBidi" w:cs="Angsana New"/>
          <w:sz w:val="32"/>
          <w:szCs w:val="32"/>
        </w:rPr>
        <w:t xml:space="preserve">- </w:t>
      </w:r>
      <w:r w:rsidR="00527DFD">
        <w:rPr>
          <w:rFonts w:asciiTheme="majorBidi" w:hAnsiTheme="majorBidi" w:cs="Angsana New" w:hint="cs"/>
          <w:sz w:val="32"/>
          <w:szCs w:val="32"/>
          <w:cs/>
        </w:rPr>
        <w:t>มัทธิว</w:t>
      </w:r>
      <w:r w:rsidR="00527DFD"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527DFD" w:rsidRPr="00527DFD">
        <w:rPr>
          <w:rFonts w:asciiTheme="majorBidi" w:hAnsiTheme="majorBidi" w:cs="Angsana New"/>
          <w:sz w:val="32"/>
          <w:szCs w:val="32"/>
        </w:rPr>
        <w:t>21:7-9</w:t>
      </w:r>
    </w:p>
    <w:p w:rsidR="00527DFD" w:rsidRPr="00527DFD" w:rsidRDefault="00527DFD" w:rsidP="00D57C49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527DFD" w:rsidRPr="00527DFD" w:rsidRDefault="00523EA9" w:rsidP="00D57C49">
      <w:pPr>
        <w:pStyle w:val="ListParagraph"/>
        <w:numPr>
          <w:ilvl w:val="1"/>
          <w:numId w:val="1"/>
        </w:numPr>
        <w:spacing w:line="320" w:lineRule="exact"/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Hlk129776534"/>
      <w:r>
        <w:rPr>
          <w:rFonts w:asciiTheme="majorBidi" w:hAnsiTheme="majorBidi" w:cs="Angsana New" w:hint="cs"/>
          <w:sz w:val="32"/>
          <w:szCs w:val="32"/>
          <w:cs/>
        </w:rPr>
        <w:t>ท่านจะได้</w:t>
      </w:r>
      <w:r w:rsidR="00527DFD" w:rsidRPr="00527DFD">
        <w:rPr>
          <w:rFonts w:asciiTheme="majorBidi" w:hAnsiTheme="majorBidi" w:cs="Angsana New"/>
          <w:sz w:val="32"/>
          <w:szCs w:val="32"/>
          <w:cs/>
        </w:rPr>
        <w:t xml:space="preserve">ร่วมขบวนสรรเสริญพระองค์ รับชีวิตแห่งชัยชนะเข้ามา และดำเนินไปกับชัยชนะ </w:t>
      </w:r>
      <w:bookmarkEnd w:id="0"/>
      <w:r w:rsidR="00527DFD">
        <w:rPr>
          <w:rFonts w:asciiTheme="majorBidi" w:hAnsiTheme="majorBidi" w:cs="Angsana New"/>
          <w:sz w:val="32"/>
          <w:szCs w:val="32"/>
        </w:rPr>
        <w:t xml:space="preserve">– 2 </w:t>
      </w:r>
      <w:r w:rsidR="00527DFD">
        <w:rPr>
          <w:rFonts w:asciiTheme="majorBidi" w:hAnsiTheme="majorBidi" w:cs="Angsana New" w:hint="cs"/>
          <w:sz w:val="32"/>
          <w:szCs w:val="32"/>
          <w:cs/>
        </w:rPr>
        <w:t>โครินธ์</w:t>
      </w:r>
      <w:r w:rsidR="00527DFD"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527DFD">
        <w:rPr>
          <w:rFonts w:asciiTheme="majorBidi" w:hAnsiTheme="majorBidi" w:cs="Angsana New"/>
          <w:sz w:val="32"/>
          <w:szCs w:val="32"/>
        </w:rPr>
        <w:t xml:space="preserve">2:14, </w:t>
      </w:r>
      <w:r w:rsidR="00527DFD">
        <w:rPr>
          <w:rFonts w:asciiTheme="majorBidi" w:hAnsiTheme="majorBidi" w:cs="Angsana New" w:hint="cs"/>
          <w:sz w:val="32"/>
          <w:szCs w:val="32"/>
          <w:cs/>
        </w:rPr>
        <w:t xml:space="preserve">สดุดี </w:t>
      </w:r>
      <w:r w:rsidR="00527DFD">
        <w:rPr>
          <w:rFonts w:asciiTheme="majorBidi" w:hAnsiTheme="majorBidi" w:cs="Angsana New"/>
          <w:sz w:val="32"/>
          <w:szCs w:val="32"/>
        </w:rPr>
        <w:t>23:3-5</w:t>
      </w:r>
    </w:p>
    <w:p w:rsidR="00527DFD" w:rsidRPr="00527DFD" w:rsidRDefault="00527DFD" w:rsidP="00D57C49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527DFD" w:rsidRDefault="00527DFD" w:rsidP="00D57C49">
      <w:pPr>
        <w:pStyle w:val="ListParagraph"/>
        <w:numPr>
          <w:ilvl w:val="0"/>
          <w:numId w:val="1"/>
        </w:numPr>
        <w:spacing w:line="320" w:lineRule="exact"/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>ท่านจะรับพระองค์ในฐานะองค์จอมกษัตริย์ได้อย่างไร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มัทธิว </w:t>
      </w:r>
      <w:r w:rsidRPr="00527DFD">
        <w:rPr>
          <w:rFonts w:asciiTheme="majorBidi" w:hAnsiTheme="majorBidi" w:cstheme="majorBidi"/>
          <w:sz w:val="32"/>
          <w:szCs w:val="32"/>
        </w:rPr>
        <w:t>11:1-5</w:t>
      </w:r>
    </w:p>
    <w:p w:rsidR="00527DFD" w:rsidRDefault="00527DFD" w:rsidP="00D57C49">
      <w:pPr>
        <w:pStyle w:val="ListParagraph"/>
        <w:spacing w:line="320" w:lineRule="exact"/>
        <w:ind w:left="284"/>
        <w:jc w:val="thaiDistribute"/>
        <w:rPr>
          <w:rFonts w:asciiTheme="majorBidi" w:hAnsiTheme="majorBidi" w:cs="Angsana New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>พระเยซูตรัสตอบว่า “จงกลับไปรายงานสิ่งที่ท่านได้ยิน ได้เห็นแก่ยอห์น”</w:t>
      </w:r>
    </w:p>
    <w:p w:rsidR="00527DFD" w:rsidRDefault="00527DFD" w:rsidP="00D57C49">
      <w:pPr>
        <w:pStyle w:val="ListParagraph"/>
        <w:numPr>
          <w:ilvl w:val="1"/>
          <w:numId w:val="1"/>
        </w:numPr>
        <w:spacing w:line="320" w:lineRule="exact"/>
        <w:ind w:left="709" w:hanging="425"/>
        <w:jc w:val="thaiDistribute"/>
        <w:rPr>
          <w:rFonts w:asciiTheme="majorBidi" w:hAnsiTheme="majorBidi" w:cs="Angsana New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 xml:space="preserve">ได้ยิน “พระวจนะ” เราจะต้องให้พระวจนะเป็นกษัตริย์ปกครองเรา ความคิดเรา ทัศนคติของเรา การตัดสินใจ การกระทำของเรา ให้พระวจนะปกครองและครอบครองชีวิตเรา โดยการทำตามพระวจนะในทุกด้านของชีวิต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="008F3123">
        <w:rPr>
          <w:rFonts w:asciiTheme="majorBidi" w:hAnsiTheme="majorBidi" w:cs="Angsana New" w:hint="cs"/>
          <w:sz w:val="32"/>
          <w:szCs w:val="32"/>
          <w:cs/>
        </w:rPr>
        <w:t>อิสยาห์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55:9,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11,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  <w:cs/>
        </w:rPr>
        <w:t>สด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 w:rsidRPr="00527DFD">
        <w:rPr>
          <w:rFonts w:asciiTheme="majorBidi" w:hAnsiTheme="majorBidi" w:cs="Angsana New"/>
          <w:sz w:val="32"/>
          <w:szCs w:val="32"/>
          <w:cs/>
        </w:rPr>
        <w:t>ด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119:10-11,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  <w:cs/>
        </w:rPr>
        <w:t>สด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 w:rsidRPr="00527DFD">
        <w:rPr>
          <w:rFonts w:asciiTheme="majorBidi" w:hAnsiTheme="majorBidi" w:cs="Angsana New"/>
          <w:sz w:val="32"/>
          <w:szCs w:val="32"/>
          <w:cs/>
        </w:rPr>
        <w:t>ด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119:59,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  <w:cs/>
        </w:rPr>
        <w:t>สด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 w:rsidRPr="00527DFD">
        <w:rPr>
          <w:rFonts w:asciiTheme="majorBidi" w:hAnsiTheme="majorBidi" w:cs="Angsana New"/>
          <w:sz w:val="32"/>
          <w:szCs w:val="32"/>
          <w:cs/>
        </w:rPr>
        <w:t>ด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119:96,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98,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  <w:cs/>
        </w:rPr>
        <w:t>สด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 w:rsidRPr="00527DFD">
        <w:rPr>
          <w:rFonts w:asciiTheme="majorBidi" w:hAnsiTheme="majorBidi" w:cs="Angsana New"/>
          <w:sz w:val="32"/>
          <w:szCs w:val="32"/>
          <w:cs/>
        </w:rPr>
        <w:t>ด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119:105-106,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  <w:cs/>
        </w:rPr>
        <w:t>สด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 w:rsidRPr="00527DFD">
        <w:rPr>
          <w:rFonts w:asciiTheme="majorBidi" w:hAnsiTheme="majorBidi" w:cs="Angsana New"/>
          <w:sz w:val="32"/>
          <w:szCs w:val="32"/>
          <w:cs/>
        </w:rPr>
        <w:t>ด</w:t>
      </w:r>
      <w:r>
        <w:rPr>
          <w:rFonts w:asciiTheme="majorBidi" w:hAnsiTheme="majorBidi" w:cs="Angsana New" w:hint="cs"/>
          <w:sz w:val="32"/>
          <w:szCs w:val="32"/>
          <w:cs/>
        </w:rPr>
        <w:t>ี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</w:rPr>
        <w:t>119:130</w:t>
      </w:r>
    </w:p>
    <w:p w:rsidR="00527DFD" w:rsidRPr="00527DFD" w:rsidRDefault="00527DFD" w:rsidP="00D57C49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:rsidR="00527DFD" w:rsidRPr="00527DFD" w:rsidRDefault="00527DFD" w:rsidP="00D57C49">
      <w:pPr>
        <w:pStyle w:val="ListParagraph"/>
        <w:numPr>
          <w:ilvl w:val="1"/>
          <w:numId w:val="1"/>
        </w:numPr>
        <w:spacing w:line="320" w:lineRule="exact"/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>ได้เห็น “ชีวิตที่เป็นพยาน” คือ การที่เราจะต้องมีชีวิต และใช้ชีวิตอยู่ท่ามกลางผู้เชื่อ ไม่ขาด</w:t>
      </w:r>
      <w:r>
        <w:rPr>
          <w:rFonts w:asciiTheme="majorBidi" w:hAnsiTheme="majorBidi" w:cs="Angsana New" w:hint="cs"/>
          <w:sz w:val="32"/>
          <w:szCs w:val="32"/>
          <w:cs/>
        </w:rPr>
        <w:t>การประชุมคริสตจักร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8F3123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ไม่ขาดกลุ่มแคร์ เข้าร่วมทุกกิจกรรมของคริสตจักร เพื่อจะได้เห็นชีวิตที่เต็มไปด้วยพระพร เต็มไปด้วยชัยชนะที่เป็นพยานให้กับการเป็นองค์จอมกษัตริย์ในชีวิตของบรรดาพี่น้องในคริสตจักร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มธ </w:t>
      </w:r>
      <w:r>
        <w:rPr>
          <w:rFonts w:asciiTheme="majorBidi" w:hAnsiTheme="majorBidi" w:cs="Angsana New"/>
          <w:sz w:val="32"/>
          <w:szCs w:val="32"/>
        </w:rPr>
        <w:t>12:49-</w:t>
      </w:r>
      <w:r w:rsidRPr="00527DFD">
        <w:rPr>
          <w:rFonts w:asciiTheme="majorBidi" w:hAnsiTheme="majorBidi" w:cs="Angsana New"/>
          <w:sz w:val="32"/>
          <w:szCs w:val="32"/>
          <w:cs/>
        </w:rPr>
        <w:t>50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27DFD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</w:rPr>
        <w:t>ยอห์น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1:2-4</w:t>
      </w:r>
    </w:p>
    <w:p w:rsidR="00527DFD" w:rsidRPr="00527DFD" w:rsidRDefault="00527DFD" w:rsidP="00D57C49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527DFD" w:rsidRDefault="00527DFD" w:rsidP="00D57C49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D57C49" w:rsidRDefault="00527DFD" w:rsidP="00D57C49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527DFD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สรุป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: </w:t>
      </w:r>
      <w:r w:rsidR="00D57C49">
        <w:rPr>
          <w:rFonts w:asciiTheme="majorBidi" w:hAnsiTheme="majorBidi" w:cs="Angsana New" w:hint="cs"/>
          <w:sz w:val="32"/>
          <w:szCs w:val="32"/>
          <w:cs/>
        </w:rPr>
        <w:t>เมื่อท่าน</w:t>
      </w:r>
      <w:r w:rsidRPr="00527DFD">
        <w:rPr>
          <w:rFonts w:asciiTheme="majorBidi" w:hAnsiTheme="majorBidi" w:cs="Angsana New"/>
          <w:sz w:val="32"/>
          <w:szCs w:val="32"/>
          <w:cs/>
        </w:rPr>
        <w:t>ถ่อมใจยอมรับการเสด็จมาของพระเยซูในฐานะองค์จอมกษัตริย์ด้วยหัวใจ และท่าทีที่ถูกต้อง ตื่นเต้นยินดี พิจารณาในส่วนที่เราต้องทำ ถอดเสื้อคลุมต่างๆ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ของเราออก เพื่อขจัดอุปสรรคที่เราจะสามารถมีประสบการณ์กับชัยชนะของพระองค์ </w:t>
      </w:r>
      <w:r w:rsidR="00D57C49" w:rsidRPr="00D57C49">
        <w:rPr>
          <w:rFonts w:asciiTheme="majorBidi" w:hAnsiTheme="majorBidi" w:cs="Angsana New"/>
          <w:sz w:val="32"/>
          <w:szCs w:val="32"/>
          <w:cs/>
        </w:rPr>
        <w:t>ท่านจะได้ร่วมขบวนสรรเสริญพระองค์ รับชีวิตแห่งชัยชนะ</w:t>
      </w:r>
      <w:r w:rsidR="00D57C49">
        <w:rPr>
          <w:rFonts w:asciiTheme="majorBidi" w:hAnsiTheme="majorBidi" w:cs="Angsana New" w:hint="cs"/>
          <w:sz w:val="32"/>
          <w:szCs w:val="32"/>
          <w:cs/>
        </w:rPr>
        <w:t>ของพระองค์</w:t>
      </w:r>
      <w:r w:rsidR="00D57C49" w:rsidRPr="00D57C49">
        <w:rPr>
          <w:rFonts w:asciiTheme="majorBidi" w:hAnsiTheme="majorBidi" w:cs="Angsana New"/>
          <w:sz w:val="32"/>
          <w:szCs w:val="32"/>
          <w:cs/>
        </w:rPr>
        <w:t>เข้ามา และดำเนินไปกับชัยชนะ</w:t>
      </w:r>
    </w:p>
    <w:p w:rsidR="00527DFD" w:rsidRDefault="00527DFD" w:rsidP="00D57C49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 xml:space="preserve">และนั่นให้ความหมายกับเราในวันนี้ ในเรื่องหัวใจ และท่าทีของเราที่มีต่อพระวจนะของพระองค์ในฐานะองค์จอมกษัตริย์ </w:t>
      </w:r>
      <w:r w:rsidR="00E648A9"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Pr="00527DFD">
        <w:rPr>
          <w:rFonts w:asciiTheme="majorBidi" w:hAnsiTheme="majorBidi" w:cs="Angsana New"/>
          <w:sz w:val="32"/>
          <w:szCs w:val="32"/>
          <w:cs/>
        </w:rPr>
        <w:t>ที่จะอนุญาตให้พระวจนะปกครองเรา ยอมจำนนต่อพระวจนะ และปฏิบัติตามพระวจนะในทุกด้านของชีวิต ดำเนินไปใน</w:t>
      </w:r>
      <w:r w:rsidR="00E648A9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527DFD">
        <w:rPr>
          <w:rFonts w:asciiTheme="majorBidi" w:hAnsiTheme="majorBidi" w:cs="Angsana New"/>
          <w:sz w:val="32"/>
          <w:szCs w:val="32"/>
          <w:cs/>
        </w:rPr>
        <w:t>ชัยชนะของพระองค์ และประสบความสำเร็จ มีชัยชนะในทุกด้านของชีวิตซึ่งเป็นน้ำพระทัยของพระเจ้า เป็นจุดประสงค์ที่</w:t>
      </w:r>
      <w:r>
        <w:rPr>
          <w:rFonts w:asciiTheme="majorBidi" w:hAnsiTheme="majorBidi" w:cs="Angsana New"/>
          <w:sz w:val="32"/>
          <w:szCs w:val="32"/>
        </w:rPr>
        <w:t xml:space="preserve">       </w:t>
      </w:r>
      <w:r w:rsidRPr="00527DFD">
        <w:rPr>
          <w:rFonts w:asciiTheme="majorBidi" w:hAnsiTheme="majorBidi" w:cs="Angsana New"/>
          <w:sz w:val="32"/>
          <w:szCs w:val="32"/>
          <w:cs/>
        </w:rPr>
        <w:t>พระเยซูเสด็จมาในฐานะองค์จอมกษัตริย์ของเรา</w:t>
      </w:r>
    </w:p>
    <w:p w:rsidR="00527DFD" w:rsidRPr="00527DFD" w:rsidRDefault="00527DFD" w:rsidP="00D57C49">
      <w:pPr>
        <w:spacing w:line="320" w:lineRule="exact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27DFD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คำถามอภิปราย</w:t>
      </w:r>
      <w:r w:rsidRPr="00527DFD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:rsidR="00527DFD" w:rsidRPr="00527DFD" w:rsidRDefault="00527DFD" w:rsidP="00D57C49">
      <w:pPr>
        <w:pStyle w:val="ListParagraph"/>
        <w:numPr>
          <w:ilvl w:val="0"/>
          <w:numId w:val="2"/>
        </w:numPr>
        <w:spacing w:line="320" w:lineRule="exact"/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>ใน 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ัทธิว 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บทที่ </w:t>
      </w:r>
      <w:r w:rsidRPr="00527DFD">
        <w:rPr>
          <w:rFonts w:asciiTheme="majorBidi" w:hAnsiTheme="majorBidi" w:cstheme="majorBidi"/>
          <w:sz w:val="32"/>
          <w:szCs w:val="32"/>
        </w:rPr>
        <w:t>21</w:t>
      </w:r>
      <w:r w:rsidRPr="00527DFD">
        <w:rPr>
          <w:rFonts w:asciiTheme="majorBidi" w:hAnsiTheme="majorBidi" w:cs="Angsana New"/>
          <w:sz w:val="32"/>
          <w:szCs w:val="32"/>
          <w:cs/>
        </w:rPr>
        <w:t xml:space="preserve"> เราควรต้อนรับพระ</w:t>
      </w:r>
      <w:r>
        <w:rPr>
          <w:rFonts w:asciiTheme="majorBidi" w:hAnsiTheme="majorBidi" w:cs="Angsana New" w:hint="cs"/>
          <w:sz w:val="32"/>
          <w:szCs w:val="32"/>
          <w:cs/>
        </w:rPr>
        <w:t>เยซู</w:t>
      </w:r>
      <w:r w:rsidRPr="00527DFD">
        <w:rPr>
          <w:rFonts w:asciiTheme="majorBidi" w:hAnsiTheme="majorBidi" w:cs="Angsana New"/>
          <w:sz w:val="32"/>
          <w:szCs w:val="32"/>
          <w:cs/>
        </w:rPr>
        <w:t>ในฐานะอะไร และด้วยท่าทีอย่างไร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:rsidR="00527DFD" w:rsidRPr="00527DFD" w:rsidRDefault="00527DFD" w:rsidP="00D57C49">
      <w:pPr>
        <w:pStyle w:val="ListParagraph"/>
        <w:numPr>
          <w:ilvl w:val="0"/>
          <w:numId w:val="2"/>
        </w:numPr>
        <w:spacing w:line="320" w:lineRule="exact"/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="Angsana New"/>
          <w:sz w:val="32"/>
          <w:szCs w:val="32"/>
          <w:cs/>
        </w:rPr>
        <w:t xml:space="preserve"> มีสิ่งใดที่ท่านต้องทำ เพื่อต้อนรับพระองค์เข้ามาเป็นกษัตริย์ปกครองชีวิตของท่าน และท่านจะได้รับอะไร</w:t>
      </w:r>
      <w:r>
        <w:rPr>
          <w:rFonts w:asciiTheme="majorBidi" w:hAnsiTheme="majorBidi" w:cs="Angsana New"/>
          <w:sz w:val="32"/>
          <w:szCs w:val="32"/>
        </w:rPr>
        <w:t>?</w:t>
      </w:r>
    </w:p>
    <w:p w:rsidR="00527DFD" w:rsidRPr="005768D0" w:rsidRDefault="00527DFD" w:rsidP="00D57C49">
      <w:pPr>
        <w:pStyle w:val="ListParagraph"/>
        <w:numPr>
          <w:ilvl w:val="0"/>
          <w:numId w:val="2"/>
        </w:numPr>
        <w:spacing w:line="320" w:lineRule="exact"/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 w:rsidRPr="00527DFD">
        <w:rPr>
          <w:rFonts w:asciiTheme="majorBidi" w:hAnsiTheme="majorBidi" w:cstheme="majorBidi"/>
          <w:sz w:val="32"/>
          <w:szCs w:val="32"/>
        </w:rPr>
        <w:t xml:space="preserve"> </w:t>
      </w:r>
      <w:r w:rsidRPr="00527DFD">
        <w:rPr>
          <w:rFonts w:asciiTheme="majorBidi" w:hAnsiTheme="majorBidi" w:cs="Angsana New"/>
          <w:sz w:val="32"/>
          <w:szCs w:val="32"/>
          <w:cs/>
        </w:rPr>
        <w:t>ในวันนี้ ท่านต้อนรับพระองค์เข้ามาเป็นกษัตริย์ได้อย่างไร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sectPr w:rsidR="00527DFD" w:rsidRPr="005768D0" w:rsidSect="008018DC">
      <w:pgSz w:w="11906" w:h="16838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7B" w:rsidRDefault="00C96B7B" w:rsidP="008018DC">
      <w:pPr>
        <w:spacing w:after="0" w:line="240" w:lineRule="auto"/>
      </w:pPr>
      <w:r>
        <w:separator/>
      </w:r>
    </w:p>
  </w:endnote>
  <w:endnote w:type="continuationSeparator" w:id="0">
    <w:p w:rsidR="00C96B7B" w:rsidRDefault="00C96B7B" w:rsidP="0080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7B" w:rsidRDefault="00C96B7B" w:rsidP="008018DC">
      <w:pPr>
        <w:spacing w:after="0" w:line="240" w:lineRule="auto"/>
      </w:pPr>
      <w:r>
        <w:separator/>
      </w:r>
    </w:p>
  </w:footnote>
  <w:footnote w:type="continuationSeparator" w:id="0">
    <w:p w:rsidR="00C96B7B" w:rsidRDefault="00C96B7B" w:rsidP="0080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F6079"/>
    <w:multiLevelType w:val="hybridMultilevel"/>
    <w:tmpl w:val="1B7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3203"/>
    <w:multiLevelType w:val="multilevel"/>
    <w:tmpl w:val="9528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FD"/>
    <w:rsid w:val="00227C93"/>
    <w:rsid w:val="00523EA9"/>
    <w:rsid w:val="00527DFD"/>
    <w:rsid w:val="005768D0"/>
    <w:rsid w:val="008018DC"/>
    <w:rsid w:val="008F3123"/>
    <w:rsid w:val="00C4021A"/>
    <w:rsid w:val="00C96B7B"/>
    <w:rsid w:val="00D57C49"/>
    <w:rsid w:val="00E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E29A"/>
  <w15:chartTrackingRefBased/>
  <w15:docId w15:val="{5558362C-BA3F-420A-A632-162795B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DC"/>
  </w:style>
  <w:style w:type="paragraph" w:styleId="Footer">
    <w:name w:val="footer"/>
    <w:basedOn w:val="Normal"/>
    <w:link w:val="FooterChar"/>
    <w:uiPriority w:val="99"/>
    <w:unhideWhenUsed/>
    <w:rsid w:val="0080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2023-03-15T05:54:00Z</dcterms:created>
  <dcterms:modified xsi:type="dcterms:W3CDTF">2023-03-15T05:54:00Z</dcterms:modified>
</cp:coreProperties>
</file>