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BED10" w14:textId="77777777" w:rsidR="003B41E8" w:rsidRPr="003B41E8" w:rsidRDefault="003B41E8" w:rsidP="003B41E8">
      <w:pPr>
        <w:spacing w:after="120"/>
        <w:jc w:val="center"/>
        <w:rPr>
          <w:rFonts w:ascii="Arial" w:hAnsi="Arial"/>
          <w:b/>
          <w:bCs/>
          <w:sz w:val="24"/>
          <w:szCs w:val="24"/>
          <w:u w:val="single"/>
        </w:rPr>
      </w:pPr>
      <w:r w:rsidRPr="003B41E8">
        <w:rPr>
          <w:rFonts w:ascii="Arial" w:hAnsi="Arial"/>
          <w:b/>
          <w:bCs/>
          <w:sz w:val="24"/>
          <w:szCs w:val="24"/>
          <w:u w:val="single"/>
        </w:rPr>
        <w:t>Sunday, 22 May 2022</w:t>
      </w:r>
    </w:p>
    <w:p w14:paraId="43E24F6F" w14:textId="77777777" w:rsidR="003B41E8" w:rsidRPr="003B41E8" w:rsidRDefault="003B41E8" w:rsidP="003B41E8">
      <w:pPr>
        <w:spacing w:after="120"/>
        <w:jc w:val="center"/>
        <w:rPr>
          <w:rFonts w:ascii="Arial" w:hAnsi="Arial"/>
          <w:b/>
          <w:bCs/>
          <w:sz w:val="24"/>
          <w:szCs w:val="24"/>
          <w:u w:val="single"/>
        </w:rPr>
      </w:pPr>
      <w:r w:rsidRPr="003B41E8">
        <w:rPr>
          <w:rFonts w:ascii="Arial" w:hAnsi="Arial"/>
          <w:b/>
          <w:bCs/>
          <w:sz w:val="24"/>
          <w:szCs w:val="24"/>
          <w:u w:val="single"/>
        </w:rPr>
        <w:t>Walking in Victory</w:t>
      </w:r>
    </w:p>
    <w:p w14:paraId="5C0E403F" w14:textId="77777777" w:rsidR="003B41E8" w:rsidRPr="003B41E8" w:rsidRDefault="003B41E8" w:rsidP="003B41E8">
      <w:pPr>
        <w:spacing w:after="120"/>
        <w:rPr>
          <w:rFonts w:ascii="Arial" w:hAnsi="Arial"/>
          <w:sz w:val="24"/>
          <w:szCs w:val="24"/>
        </w:rPr>
      </w:pPr>
      <w:r w:rsidRPr="003B41E8">
        <w:rPr>
          <w:rFonts w:ascii="Arial" w:hAnsi="Arial"/>
          <w:sz w:val="24"/>
          <w:szCs w:val="24"/>
        </w:rPr>
        <w:t>The Bible reveals it is always God’s will for His children to experience victory and success. That does not mean Christians will never face trials or difficulties. But it does mean God’s will for you to experience victory and success in every trial and difficulty.</w:t>
      </w:r>
    </w:p>
    <w:p w14:paraId="29C39272" w14:textId="77777777" w:rsidR="003B41E8" w:rsidRPr="003B41E8" w:rsidRDefault="003B41E8" w:rsidP="003B41E8">
      <w:pPr>
        <w:spacing w:after="120"/>
        <w:rPr>
          <w:rFonts w:ascii="Arial" w:hAnsi="Arial"/>
          <w:sz w:val="24"/>
          <w:szCs w:val="24"/>
        </w:rPr>
      </w:pPr>
    </w:p>
    <w:p w14:paraId="4ED5E5EC" w14:textId="77777777" w:rsidR="003B41E8" w:rsidRDefault="003B41E8" w:rsidP="003B41E8">
      <w:pPr>
        <w:pStyle w:val="ListParagraph"/>
        <w:numPr>
          <w:ilvl w:val="0"/>
          <w:numId w:val="1"/>
        </w:numPr>
        <w:spacing w:after="120"/>
        <w:contextualSpacing w:val="0"/>
        <w:rPr>
          <w:rFonts w:ascii="Arial" w:hAnsi="Arial"/>
          <w:sz w:val="24"/>
          <w:szCs w:val="24"/>
        </w:rPr>
      </w:pPr>
      <w:r w:rsidRPr="003B41E8">
        <w:rPr>
          <w:rFonts w:ascii="Arial" w:hAnsi="Arial"/>
          <w:sz w:val="24"/>
          <w:szCs w:val="24"/>
        </w:rPr>
        <w:t>God will always lead you into victory and success - 2 Corinthians 2:14, James 1:2-4</w:t>
      </w:r>
    </w:p>
    <w:p w14:paraId="7EE265A6" w14:textId="77777777" w:rsidR="003B41E8" w:rsidRDefault="003B41E8" w:rsidP="003B41E8">
      <w:pPr>
        <w:spacing w:after="120"/>
        <w:rPr>
          <w:rFonts w:ascii="Arial" w:hAnsi="Arial"/>
          <w:sz w:val="24"/>
          <w:szCs w:val="24"/>
        </w:rPr>
      </w:pPr>
    </w:p>
    <w:p w14:paraId="4E62861E" w14:textId="77777777" w:rsidR="003B41E8" w:rsidRPr="003B41E8" w:rsidRDefault="003B41E8" w:rsidP="003B41E8">
      <w:pPr>
        <w:spacing w:after="120"/>
        <w:rPr>
          <w:rFonts w:ascii="Arial" w:hAnsi="Arial"/>
          <w:sz w:val="24"/>
          <w:szCs w:val="24"/>
        </w:rPr>
      </w:pPr>
    </w:p>
    <w:p w14:paraId="34C00DA2" w14:textId="77777777" w:rsidR="003B41E8" w:rsidRPr="003B41E8" w:rsidRDefault="003B41E8" w:rsidP="003B41E8">
      <w:pPr>
        <w:pStyle w:val="ListParagraph"/>
        <w:numPr>
          <w:ilvl w:val="0"/>
          <w:numId w:val="1"/>
        </w:numPr>
        <w:spacing w:after="120"/>
        <w:contextualSpacing w:val="0"/>
        <w:rPr>
          <w:rFonts w:ascii="Arial" w:hAnsi="Arial"/>
          <w:sz w:val="24"/>
          <w:szCs w:val="24"/>
        </w:rPr>
      </w:pPr>
      <w:r w:rsidRPr="003B41E8">
        <w:rPr>
          <w:rFonts w:ascii="Arial" w:hAnsi="Arial"/>
          <w:sz w:val="24"/>
          <w:szCs w:val="24"/>
        </w:rPr>
        <w:t xml:space="preserve">Two methods God leads the Christian </w:t>
      </w:r>
    </w:p>
    <w:p w14:paraId="46D7C66F"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God leads by His Word - Psalm 119:105</w:t>
      </w:r>
    </w:p>
    <w:p w14:paraId="5EE46E35" w14:textId="77777777" w:rsidR="003B41E8" w:rsidRDefault="003B41E8" w:rsidP="003B41E8">
      <w:pPr>
        <w:spacing w:after="120"/>
        <w:rPr>
          <w:rFonts w:ascii="Arial" w:hAnsi="Arial"/>
          <w:sz w:val="24"/>
          <w:szCs w:val="24"/>
        </w:rPr>
      </w:pPr>
    </w:p>
    <w:p w14:paraId="7C64D7F1" w14:textId="77777777" w:rsidR="003B41E8" w:rsidRPr="003B41E8" w:rsidRDefault="003B41E8" w:rsidP="003B41E8">
      <w:pPr>
        <w:spacing w:after="120"/>
        <w:rPr>
          <w:rFonts w:ascii="Arial" w:hAnsi="Arial"/>
          <w:sz w:val="24"/>
          <w:szCs w:val="24"/>
        </w:rPr>
      </w:pPr>
    </w:p>
    <w:p w14:paraId="43BD3FF2"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Example: Moses and Israel at the Red Sea</w:t>
      </w:r>
    </w:p>
    <w:p w14:paraId="4E4B0972" w14:textId="77777777" w:rsidR="003B41E8" w:rsidRDefault="003B41E8" w:rsidP="003B41E8">
      <w:pPr>
        <w:spacing w:after="120"/>
        <w:rPr>
          <w:rFonts w:ascii="Arial" w:hAnsi="Arial"/>
          <w:sz w:val="24"/>
          <w:szCs w:val="24"/>
        </w:rPr>
      </w:pPr>
    </w:p>
    <w:p w14:paraId="2FB62EC9" w14:textId="77777777" w:rsidR="003B41E8" w:rsidRPr="003B41E8" w:rsidRDefault="003B41E8" w:rsidP="003B41E8">
      <w:pPr>
        <w:spacing w:after="120"/>
        <w:rPr>
          <w:rFonts w:ascii="Arial" w:hAnsi="Arial"/>
          <w:sz w:val="24"/>
          <w:szCs w:val="24"/>
        </w:rPr>
      </w:pPr>
    </w:p>
    <w:p w14:paraId="7B2D9CB9" w14:textId="77777777" w:rsidR="003B41E8" w:rsidRDefault="003B41E8" w:rsidP="003B41E8">
      <w:pPr>
        <w:pStyle w:val="ListParagraph"/>
        <w:numPr>
          <w:ilvl w:val="0"/>
          <w:numId w:val="2"/>
        </w:numPr>
        <w:spacing w:after="120"/>
        <w:contextualSpacing w:val="0"/>
        <w:rPr>
          <w:rFonts w:ascii="Arial" w:hAnsi="Arial"/>
          <w:sz w:val="24"/>
          <w:szCs w:val="24"/>
        </w:rPr>
      </w:pPr>
      <w:r w:rsidRPr="003B41E8">
        <w:rPr>
          <w:rFonts w:ascii="Arial" w:hAnsi="Arial"/>
          <w:sz w:val="24"/>
          <w:szCs w:val="24"/>
        </w:rPr>
        <w:t>God leads by His Holy Spirit - Romans 8:14, 16</w:t>
      </w:r>
    </w:p>
    <w:p w14:paraId="1FE25EE5" w14:textId="77777777" w:rsidR="003B41E8" w:rsidRDefault="003B41E8" w:rsidP="003B41E8">
      <w:pPr>
        <w:spacing w:after="120"/>
        <w:rPr>
          <w:rFonts w:ascii="Arial" w:hAnsi="Arial"/>
          <w:sz w:val="24"/>
          <w:szCs w:val="24"/>
        </w:rPr>
      </w:pPr>
    </w:p>
    <w:p w14:paraId="4A5F2A11" w14:textId="77777777" w:rsidR="003B41E8" w:rsidRPr="003B41E8" w:rsidRDefault="003B41E8" w:rsidP="003B41E8">
      <w:pPr>
        <w:spacing w:after="120"/>
        <w:rPr>
          <w:rFonts w:ascii="Arial" w:hAnsi="Arial"/>
          <w:sz w:val="24"/>
          <w:szCs w:val="24"/>
        </w:rPr>
      </w:pPr>
    </w:p>
    <w:p w14:paraId="3FDDB4D4"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The Holy Spirit led Paul where to preach - Acts 16:6-10</w:t>
      </w:r>
    </w:p>
    <w:p w14:paraId="376EFD03" w14:textId="77777777" w:rsidR="003B41E8" w:rsidRDefault="003B41E8" w:rsidP="003B41E8">
      <w:pPr>
        <w:spacing w:after="120"/>
        <w:rPr>
          <w:rFonts w:ascii="Arial" w:hAnsi="Arial"/>
          <w:sz w:val="24"/>
          <w:szCs w:val="24"/>
        </w:rPr>
      </w:pPr>
    </w:p>
    <w:p w14:paraId="37ED2752" w14:textId="77777777" w:rsidR="003B41E8" w:rsidRPr="003B41E8" w:rsidRDefault="003B41E8" w:rsidP="003B41E8">
      <w:pPr>
        <w:spacing w:after="120"/>
        <w:rPr>
          <w:rFonts w:ascii="Arial" w:hAnsi="Arial"/>
          <w:sz w:val="24"/>
          <w:szCs w:val="24"/>
        </w:rPr>
      </w:pPr>
    </w:p>
    <w:p w14:paraId="200A365B"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The Holy Spirit led Paul not to set sail - Acts 27:9:10</w:t>
      </w:r>
    </w:p>
    <w:p w14:paraId="42D3F210" w14:textId="77777777" w:rsidR="003B41E8" w:rsidRDefault="003B41E8" w:rsidP="003B41E8">
      <w:pPr>
        <w:spacing w:after="120"/>
        <w:rPr>
          <w:rFonts w:ascii="Arial" w:hAnsi="Arial"/>
          <w:sz w:val="24"/>
          <w:szCs w:val="24"/>
        </w:rPr>
      </w:pPr>
    </w:p>
    <w:p w14:paraId="57FA21B5" w14:textId="77777777" w:rsidR="003B41E8" w:rsidRPr="003B41E8" w:rsidRDefault="003B41E8" w:rsidP="003B41E8">
      <w:pPr>
        <w:spacing w:after="120"/>
        <w:rPr>
          <w:rFonts w:ascii="Arial" w:hAnsi="Arial"/>
          <w:sz w:val="24"/>
          <w:szCs w:val="24"/>
        </w:rPr>
      </w:pPr>
    </w:p>
    <w:p w14:paraId="31EC0B0D" w14:textId="77777777" w:rsidR="003B41E8" w:rsidRPr="003B41E8" w:rsidRDefault="003B41E8" w:rsidP="003B41E8">
      <w:pPr>
        <w:pStyle w:val="ListParagraph"/>
        <w:numPr>
          <w:ilvl w:val="0"/>
          <w:numId w:val="2"/>
        </w:numPr>
        <w:spacing w:after="120"/>
        <w:contextualSpacing w:val="0"/>
        <w:rPr>
          <w:rFonts w:ascii="Arial" w:hAnsi="Arial"/>
          <w:sz w:val="24"/>
          <w:szCs w:val="24"/>
        </w:rPr>
      </w:pPr>
      <w:r w:rsidRPr="003B41E8">
        <w:rPr>
          <w:rFonts w:ascii="Arial" w:hAnsi="Arial"/>
          <w:sz w:val="24"/>
          <w:szCs w:val="24"/>
        </w:rPr>
        <w:t>How to become sensitive to the Holy Spirit and recognize His leading</w:t>
      </w:r>
    </w:p>
    <w:p w14:paraId="4770B396"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Completely yield your life to God</w:t>
      </w:r>
    </w:p>
    <w:p w14:paraId="49A64E5E" w14:textId="77777777" w:rsidR="003B41E8" w:rsidRPr="003B41E8" w:rsidRDefault="003B41E8" w:rsidP="003B41E8">
      <w:pPr>
        <w:spacing w:after="120"/>
        <w:rPr>
          <w:rFonts w:ascii="Arial" w:hAnsi="Arial"/>
          <w:sz w:val="24"/>
          <w:szCs w:val="24"/>
        </w:rPr>
      </w:pPr>
    </w:p>
    <w:p w14:paraId="0C1953ED"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Pray in tongues every day</w:t>
      </w:r>
    </w:p>
    <w:p w14:paraId="42B57487" w14:textId="77777777" w:rsidR="003B41E8" w:rsidRPr="003B41E8" w:rsidRDefault="003B41E8" w:rsidP="003B41E8">
      <w:pPr>
        <w:spacing w:after="120"/>
        <w:rPr>
          <w:rFonts w:ascii="Arial" w:hAnsi="Arial"/>
          <w:sz w:val="24"/>
          <w:szCs w:val="24"/>
        </w:rPr>
      </w:pPr>
    </w:p>
    <w:p w14:paraId="4644392F" w14:textId="77777777" w:rsidR="003B41E8" w:rsidRDefault="003B41E8" w:rsidP="003B41E8">
      <w:pPr>
        <w:pStyle w:val="ListParagraph"/>
        <w:numPr>
          <w:ilvl w:val="1"/>
          <w:numId w:val="2"/>
        </w:numPr>
        <w:spacing w:after="120"/>
        <w:contextualSpacing w:val="0"/>
        <w:rPr>
          <w:rFonts w:ascii="Arial" w:hAnsi="Arial"/>
          <w:sz w:val="24"/>
          <w:szCs w:val="24"/>
        </w:rPr>
      </w:pPr>
      <w:r w:rsidRPr="003B41E8">
        <w:rPr>
          <w:rFonts w:ascii="Arial" w:hAnsi="Arial"/>
          <w:sz w:val="24"/>
          <w:szCs w:val="24"/>
        </w:rPr>
        <w:t>Meditate in the Word every day</w:t>
      </w:r>
    </w:p>
    <w:p w14:paraId="42528742" w14:textId="77777777" w:rsidR="003B41E8" w:rsidRPr="003B41E8" w:rsidRDefault="003B41E8" w:rsidP="003B41E8">
      <w:pPr>
        <w:spacing w:after="120"/>
        <w:rPr>
          <w:rFonts w:ascii="Arial" w:hAnsi="Arial"/>
          <w:sz w:val="24"/>
          <w:szCs w:val="24"/>
        </w:rPr>
      </w:pPr>
    </w:p>
    <w:p w14:paraId="731BB7E1" w14:textId="77777777" w:rsidR="003B41E8" w:rsidRPr="003B41E8" w:rsidRDefault="003B41E8" w:rsidP="003B41E8">
      <w:pPr>
        <w:pStyle w:val="ListParagraph"/>
        <w:numPr>
          <w:ilvl w:val="0"/>
          <w:numId w:val="2"/>
        </w:numPr>
        <w:spacing w:after="120"/>
        <w:contextualSpacing w:val="0"/>
        <w:rPr>
          <w:rFonts w:ascii="Arial" w:hAnsi="Arial"/>
          <w:sz w:val="24"/>
          <w:szCs w:val="24"/>
        </w:rPr>
      </w:pPr>
      <w:r w:rsidRPr="003B41E8">
        <w:rPr>
          <w:rFonts w:ascii="Arial" w:hAnsi="Arial"/>
          <w:sz w:val="24"/>
          <w:szCs w:val="24"/>
        </w:rPr>
        <w:t>Your victory reveals the true knowledge of God – 2 Corinthians 2:14</w:t>
      </w:r>
    </w:p>
    <w:p w14:paraId="096A28D4" w14:textId="77777777" w:rsidR="003B41E8" w:rsidRPr="003B41E8" w:rsidRDefault="003B41E8" w:rsidP="003B41E8">
      <w:pPr>
        <w:spacing w:after="120"/>
        <w:rPr>
          <w:rFonts w:ascii="Arial" w:hAnsi="Arial"/>
          <w:b/>
          <w:bCs/>
          <w:sz w:val="24"/>
          <w:szCs w:val="24"/>
          <w:u w:val="single"/>
        </w:rPr>
      </w:pPr>
    </w:p>
    <w:p w14:paraId="48AD0AAE" w14:textId="77777777" w:rsidR="003B41E8" w:rsidRPr="003B41E8" w:rsidRDefault="003B41E8" w:rsidP="003B41E8">
      <w:pPr>
        <w:spacing w:after="120"/>
        <w:rPr>
          <w:rFonts w:ascii="Arial" w:hAnsi="Arial"/>
          <w:sz w:val="24"/>
          <w:szCs w:val="24"/>
        </w:rPr>
      </w:pPr>
      <w:r w:rsidRPr="003B41E8">
        <w:rPr>
          <w:rFonts w:ascii="Arial" w:hAnsi="Arial"/>
          <w:sz w:val="24"/>
          <w:szCs w:val="24"/>
          <w:u w:val="single"/>
        </w:rPr>
        <w:t>Conclusion:</w:t>
      </w:r>
      <w:r w:rsidRPr="003B41E8">
        <w:rPr>
          <w:rFonts w:ascii="Arial" w:hAnsi="Arial"/>
          <w:sz w:val="24"/>
          <w:szCs w:val="24"/>
        </w:rPr>
        <w:t xml:space="preserve"> The leading of God that always takes us to victory and success is always available. We must learn to turn to God for leading and know how He leads us. Then we must choose to follow God’s leading. When we do, no matter what we face, every situation will end with our victory and success. </w:t>
      </w:r>
    </w:p>
    <w:p w14:paraId="317FA1DC" w14:textId="77777777" w:rsidR="003B41E8" w:rsidRPr="003B41E8" w:rsidRDefault="003B41E8" w:rsidP="003B41E8">
      <w:pPr>
        <w:spacing w:after="120"/>
        <w:rPr>
          <w:rFonts w:ascii="Arial" w:hAnsi="Arial"/>
          <w:sz w:val="24"/>
          <w:szCs w:val="24"/>
          <w:u w:val="single"/>
        </w:rPr>
      </w:pPr>
      <w:r w:rsidRPr="003B41E8">
        <w:rPr>
          <w:rFonts w:ascii="Arial" w:hAnsi="Arial"/>
          <w:sz w:val="24"/>
          <w:szCs w:val="24"/>
          <w:u w:val="single"/>
        </w:rPr>
        <w:t>Discussion Questions:</w:t>
      </w:r>
    </w:p>
    <w:p w14:paraId="087136F0" w14:textId="77777777" w:rsidR="003B41E8" w:rsidRPr="003B41E8" w:rsidRDefault="003B41E8" w:rsidP="003B41E8">
      <w:pPr>
        <w:pStyle w:val="ListParagraph"/>
        <w:numPr>
          <w:ilvl w:val="0"/>
          <w:numId w:val="3"/>
        </w:numPr>
        <w:spacing w:after="120"/>
        <w:contextualSpacing w:val="0"/>
        <w:rPr>
          <w:rFonts w:ascii="Arial" w:hAnsi="Arial"/>
          <w:sz w:val="24"/>
          <w:szCs w:val="24"/>
        </w:rPr>
      </w:pPr>
      <w:r w:rsidRPr="003B41E8">
        <w:rPr>
          <w:rFonts w:ascii="Arial" w:hAnsi="Arial"/>
          <w:sz w:val="24"/>
          <w:szCs w:val="24"/>
        </w:rPr>
        <w:t>What are the two methods God uses to lead Christians?</w:t>
      </w:r>
    </w:p>
    <w:p w14:paraId="7A5549A2" w14:textId="77777777" w:rsidR="003B41E8" w:rsidRPr="003B41E8" w:rsidRDefault="003B41E8" w:rsidP="003B41E8">
      <w:pPr>
        <w:pStyle w:val="ListParagraph"/>
        <w:numPr>
          <w:ilvl w:val="0"/>
          <w:numId w:val="3"/>
        </w:numPr>
        <w:spacing w:after="120"/>
        <w:contextualSpacing w:val="0"/>
        <w:rPr>
          <w:rFonts w:ascii="Arial" w:hAnsi="Arial"/>
          <w:sz w:val="24"/>
          <w:szCs w:val="24"/>
        </w:rPr>
      </w:pPr>
      <w:r w:rsidRPr="003B41E8">
        <w:rPr>
          <w:rFonts w:ascii="Arial" w:hAnsi="Arial"/>
          <w:sz w:val="24"/>
          <w:szCs w:val="24"/>
        </w:rPr>
        <w:t>God’s part is to lead. What is our part?</w:t>
      </w:r>
    </w:p>
    <w:p w14:paraId="7BD97D00" w14:textId="73E3CF76" w:rsidR="00D76FAD" w:rsidRPr="00227589" w:rsidRDefault="003B41E8" w:rsidP="003B41E8">
      <w:pPr>
        <w:pStyle w:val="ListParagraph"/>
        <w:numPr>
          <w:ilvl w:val="0"/>
          <w:numId w:val="3"/>
        </w:numPr>
        <w:spacing w:after="120"/>
        <w:contextualSpacing w:val="0"/>
        <w:rPr>
          <w:rFonts w:ascii="Arial" w:hAnsi="Arial"/>
          <w:sz w:val="24"/>
          <w:szCs w:val="24"/>
        </w:rPr>
      </w:pPr>
      <w:r w:rsidRPr="003B41E8">
        <w:rPr>
          <w:rFonts w:ascii="Arial" w:hAnsi="Arial"/>
          <w:sz w:val="24"/>
          <w:szCs w:val="24"/>
        </w:rPr>
        <w:t>What are three ways we can become sensitive and recognize the leading of the Holy Spirit?</w:t>
      </w:r>
      <w:bookmarkStart w:id="0" w:name="_GoBack"/>
      <w:bookmarkEnd w:id="0"/>
    </w:p>
    <w:sectPr w:rsidR="00D76FAD" w:rsidRPr="00227589" w:rsidSect="003B41E8">
      <w:pgSz w:w="11904" w:h="16836" w:code="9"/>
      <w:pgMar w:top="432" w:right="720" w:bottom="432" w:left="720" w:header="432" w:footer="432" w:gutter="0"/>
      <w:cols w:space="720"/>
      <w:docGrid w:linePitch="360"/>
      <w:printerSettings r:id="rId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1E54" w14:textId="77777777" w:rsidR="00E42BDA" w:rsidRDefault="00E42BDA" w:rsidP="003B41E8">
      <w:r>
        <w:separator/>
      </w:r>
    </w:p>
  </w:endnote>
  <w:endnote w:type="continuationSeparator" w:id="0">
    <w:p w14:paraId="7B8C40A3" w14:textId="77777777" w:rsidR="00E42BDA" w:rsidRDefault="00E42BDA" w:rsidP="003B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rdia New">
    <w:altName w:val="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C94DB" w14:textId="77777777" w:rsidR="00E42BDA" w:rsidRDefault="00E42BDA" w:rsidP="003B41E8">
      <w:r>
        <w:separator/>
      </w:r>
    </w:p>
  </w:footnote>
  <w:footnote w:type="continuationSeparator" w:id="0">
    <w:p w14:paraId="0C932B75" w14:textId="77777777" w:rsidR="00E42BDA" w:rsidRDefault="00E42BDA" w:rsidP="003B41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80062"/>
    <w:multiLevelType w:val="hybridMultilevel"/>
    <w:tmpl w:val="976CB020"/>
    <w:lvl w:ilvl="0" w:tplc="4602301C">
      <w:start w:val="1"/>
      <w:numFmt w:val="decimal"/>
      <w:lvlText w:val="%1"/>
      <w:lvlJc w:val="left"/>
      <w:pPr>
        <w:ind w:left="360" w:hanging="360"/>
      </w:pPr>
      <w:rPr>
        <w:rFonts w:ascii="Arial" w:eastAsiaTheme="minorEastAsia" w:hAnsi="Arial"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9A2ECF"/>
    <w:multiLevelType w:val="multilevel"/>
    <w:tmpl w:val="E1FE82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6B9633B8"/>
    <w:multiLevelType w:val="hybridMultilevel"/>
    <w:tmpl w:val="218EA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E8"/>
    <w:rsid w:val="00227589"/>
    <w:rsid w:val="00243340"/>
    <w:rsid w:val="003B41E8"/>
    <w:rsid w:val="00696CAE"/>
    <w:rsid w:val="00E42BD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E722C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41E8"/>
    <w:rPr>
      <w:rFonts w:eastAsiaTheme="minorEastAsia"/>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E8"/>
    <w:pPr>
      <w:ind w:left="720"/>
      <w:contextualSpacing/>
    </w:pPr>
  </w:style>
  <w:style w:type="paragraph" w:styleId="Header">
    <w:name w:val="header"/>
    <w:basedOn w:val="Normal"/>
    <w:link w:val="HeaderChar"/>
    <w:uiPriority w:val="99"/>
    <w:unhideWhenUsed/>
    <w:rsid w:val="003B41E8"/>
    <w:pPr>
      <w:tabs>
        <w:tab w:val="center" w:pos="4680"/>
        <w:tab w:val="right" w:pos="9360"/>
      </w:tabs>
    </w:pPr>
  </w:style>
  <w:style w:type="character" w:customStyle="1" w:styleId="HeaderChar">
    <w:name w:val="Header Char"/>
    <w:basedOn w:val="DefaultParagraphFont"/>
    <w:link w:val="Header"/>
    <w:uiPriority w:val="99"/>
    <w:rsid w:val="003B41E8"/>
    <w:rPr>
      <w:rFonts w:eastAsiaTheme="minorEastAsia"/>
      <w:sz w:val="22"/>
      <w:szCs w:val="28"/>
      <w:lang w:bidi="th-TH"/>
    </w:rPr>
  </w:style>
  <w:style w:type="paragraph" w:styleId="Footer">
    <w:name w:val="footer"/>
    <w:basedOn w:val="Normal"/>
    <w:link w:val="FooterChar"/>
    <w:uiPriority w:val="99"/>
    <w:unhideWhenUsed/>
    <w:rsid w:val="003B41E8"/>
    <w:pPr>
      <w:tabs>
        <w:tab w:val="center" w:pos="4680"/>
        <w:tab w:val="right" w:pos="9360"/>
      </w:tabs>
    </w:pPr>
  </w:style>
  <w:style w:type="character" w:customStyle="1" w:styleId="FooterChar">
    <w:name w:val="Footer Char"/>
    <w:basedOn w:val="DefaultParagraphFont"/>
    <w:link w:val="Footer"/>
    <w:uiPriority w:val="99"/>
    <w:rsid w:val="003B41E8"/>
    <w:rPr>
      <w:rFonts w:eastAsiaTheme="minorEastAsia"/>
      <w:sz w:val="22"/>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1204</Characters>
  <Application>Microsoft Macintosh Word</Application>
  <DocSecurity>0</DocSecurity>
  <Lines>10</Lines>
  <Paragraphs>2</Paragraphs>
  <ScaleCrop>false</ScaleCrop>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2022-05-23T02:27:00Z</dcterms:created>
  <dcterms:modified xsi:type="dcterms:W3CDTF">2022-05-23T02:31:00Z</dcterms:modified>
</cp:coreProperties>
</file>