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3A5" w:rsidRDefault="00F563A5" w:rsidP="00F563A5">
      <w:pPr>
        <w:spacing w:after="120"/>
        <w:jc w:val="center"/>
        <w:rPr>
          <w:rFonts w:ascii="Arial" w:hAnsi="Arial"/>
          <w:b/>
          <w:bCs/>
          <w:szCs w:val="24"/>
          <w:u w:val="single"/>
        </w:rPr>
      </w:pPr>
      <w:r>
        <w:rPr>
          <w:rFonts w:ascii="Arial" w:hAnsi="Arial"/>
          <w:b/>
          <w:bCs/>
          <w:szCs w:val="24"/>
          <w:u w:val="single"/>
        </w:rPr>
        <w:t>Sunday, 4 December 2022</w:t>
      </w:r>
    </w:p>
    <w:p w:rsidR="00F563A5" w:rsidRPr="00F563A5" w:rsidRDefault="00F563A5" w:rsidP="00F563A5">
      <w:pPr>
        <w:spacing w:after="120"/>
        <w:jc w:val="center"/>
        <w:rPr>
          <w:rFonts w:ascii="Arial" w:hAnsi="Arial"/>
          <w:b/>
          <w:bCs/>
          <w:szCs w:val="24"/>
          <w:u w:val="single"/>
        </w:rPr>
      </w:pPr>
      <w:r>
        <w:rPr>
          <w:rFonts w:ascii="Arial" w:hAnsi="Arial"/>
          <w:b/>
          <w:bCs/>
          <w:szCs w:val="24"/>
          <w:u w:val="single"/>
        </w:rPr>
        <w:t xml:space="preserve">Father’s Day - </w:t>
      </w:r>
      <w:r w:rsidRPr="00F563A5">
        <w:rPr>
          <w:rFonts w:ascii="Arial" w:hAnsi="Arial"/>
          <w:b/>
          <w:bCs/>
          <w:szCs w:val="24"/>
          <w:u w:val="single"/>
        </w:rPr>
        <w:t>Be a Kingdom Man</w:t>
      </w:r>
    </w:p>
    <w:p w:rsidR="00F563A5" w:rsidRPr="00F563A5" w:rsidRDefault="00F563A5" w:rsidP="00F563A5">
      <w:pPr>
        <w:spacing w:after="120"/>
        <w:rPr>
          <w:rFonts w:ascii="Arial" w:hAnsi="Arial"/>
          <w:szCs w:val="24"/>
        </w:rPr>
      </w:pPr>
    </w:p>
    <w:p w:rsidR="00F563A5" w:rsidRPr="00876622" w:rsidRDefault="00F563A5" w:rsidP="00F563A5">
      <w:pPr>
        <w:spacing w:after="120"/>
        <w:rPr>
          <w:rFonts w:ascii="Arial" w:eastAsia="Times New Roman" w:hAnsi="Arial" w:cs="Times New Roman"/>
          <w:szCs w:val="24"/>
        </w:rPr>
      </w:pPr>
      <w:r w:rsidRPr="00876622">
        <w:rPr>
          <w:rFonts w:ascii="Arial" w:eastAsia="Times New Roman" w:hAnsi="Arial" w:cs="Times New Roman"/>
          <w:szCs w:val="24"/>
        </w:rPr>
        <w:t>Fathers must become </w:t>
      </w:r>
      <w:r w:rsidRPr="00F563A5">
        <w:rPr>
          <w:rFonts w:ascii="Arial" w:eastAsia="Times New Roman" w:hAnsi="Arial" w:cs="Times New Roman"/>
          <w:i/>
          <w:iCs/>
          <w:color w:val="0E101A"/>
          <w:szCs w:val="24"/>
        </w:rPr>
        <w:t>A Kingdom Man</w:t>
      </w:r>
      <w:r w:rsidRPr="00876622">
        <w:rPr>
          <w:rFonts w:ascii="Arial" w:eastAsia="Times New Roman" w:hAnsi="Arial" w:cs="Times New Roman"/>
          <w:szCs w:val="24"/>
        </w:rPr>
        <w:t> to make a spiritual impact in their children's lives. A kingdom man is a man who has decided that his house will serve the Lord. </w:t>
      </w:r>
    </w:p>
    <w:p w:rsidR="00F563A5" w:rsidRPr="006257A8" w:rsidRDefault="00F563A5" w:rsidP="00F563A5">
      <w:pPr>
        <w:spacing w:after="120"/>
        <w:ind w:left="720" w:right="720"/>
        <w:rPr>
          <w:rFonts w:ascii="Arial" w:hAnsi="Arial"/>
          <w:i/>
          <w:iCs/>
          <w:szCs w:val="24"/>
        </w:rPr>
      </w:pPr>
      <w:r w:rsidRPr="006257A8">
        <w:rPr>
          <w:rFonts w:ascii="Arial" w:hAnsi="Arial"/>
          <w:szCs w:val="24"/>
        </w:rPr>
        <w:t xml:space="preserve">Joshua 24:15 THSV11 </w:t>
      </w:r>
      <w:r w:rsidRPr="006257A8">
        <w:rPr>
          <w:rFonts w:ascii="Arial" w:hAnsi="Arial"/>
          <w:i/>
          <w:iCs/>
          <w:szCs w:val="24"/>
        </w:rPr>
        <w:t>“And if it seems evil to you to serve the LORD, choose for yourselves this day whom you will serve, whether the gods which your fathers served that were on the other side of the River, or the gods of the Amorites, in whose land you dwell. But as for me and my house, we will serve the LORD."</w:t>
      </w:r>
    </w:p>
    <w:p w:rsidR="00F563A5" w:rsidRPr="006257A8" w:rsidRDefault="00F563A5" w:rsidP="00F563A5">
      <w:pPr>
        <w:spacing w:after="120"/>
        <w:rPr>
          <w:rFonts w:ascii="Arial" w:hAnsi="Arial"/>
          <w:szCs w:val="24"/>
        </w:rPr>
      </w:pPr>
    </w:p>
    <w:p w:rsidR="00F563A5" w:rsidRPr="006257A8" w:rsidRDefault="00F563A5" w:rsidP="00F563A5">
      <w:pPr>
        <w:pStyle w:val="ListParagraph"/>
        <w:numPr>
          <w:ilvl w:val="0"/>
          <w:numId w:val="2"/>
        </w:numPr>
        <w:spacing w:after="120"/>
        <w:contextualSpacing w:val="0"/>
        <w:rPr>
          <w:rFonts w:ascii="Arial" w:hAnsi="Arial"/>
          <w:szCs w:val="24"/>
        </w:rPr>
      </w:pPr>
      <w:r w:rsidRPr="006257A8">
        <w:rPr>
          <w:rFonts w:ascii="Arial" w:hAnsi="Arial"/>
          <w:szCs w:val="24"/>
        </w:rPr>
        <w:t>Joshua was determined to lead his family into God’s will and to live for God – Joshua 24:15</w:t>
      </w:r>
    </w:p>
    <w:p w:rsidR="00F563A5" w:rsidRPr="006257A8" w:rsidRDefault="00F563A5" w:rsidP="00F563A5">
      <w:pPr>
        <w:pStyle w:val="ListParagraph"/>
        <w:numPr>
          <w:ilvl w:val="1"/>
          <w:numId w:val="2"/>
        </w:numPr>
        <w:spacing w:after="120"/>
        <w:ind w:left="1080" w:hanging="720"/>
        <w:contextualSpacing w:val="0"/>
        <w:rPr>
          <w:rFonts w:ascii="Arial" w:hAnsi="Arial"/>
          <w:szCs w:val="24"/>
        </w:rPr>
      </w:pPr>
      <w:r w:rsidRPr="006257A8">
        <w:rPr>
          <w:rFonts w:ascii="Arial" w:hAnsi="Arial"/>
          <w:szCs w:val="24"/>
        </w:rPr>
        <w:t xml:space="preserve">To serve God in this context means to live for God and to obey God’s commands. </w:t>
      </w:r>
    </w:p>
    <w:p w:rsidR="00F563A5" w:rsidRPr="006257A8" w:rsidRDefault="00F563A5" w:rsidP="00F563A5">
      <w:pPr>
        <w:pStyle w:val="ListParagraph"/>
        <w:numPr>
          <w:ilvl w:val="1"/>
          <w:numId w:val="2"/>
        </w:numPr>
        <w:spacing w:after="120"/>
        <w:ind w:left="1080" w:hanging="720"/>
        <w:contextualSpacing w:val="0"/>
        <w:rPr>
          <w:rFonts w:ascii="Arial" w:hAnsi="Arial"/>
          <w:szCs w:val="24"/>
        </w:rPr>
      </w:pPr>
      <w:r w:rsidRPr="006257A8">
        <w:rPr>
          <w:rFonts w:ascii="Arial" w:hAnsi="Arial"/>
          <w:szCs w:val="24"/>
        </w:rPr>
        <w:t xml:space="preserve">Joshua encouraged the other men in Israel to do the same. Every Christian father desires their children to serve and live for God. </w:t>
      </w:r>
    </w:p>
    <w:p w:rsidR="00F563A5" w:rsidRPr="006257A8" w:rsidRDefault="00F563A5" w:rsidP="00F563A5">
      <w:pPr>
        <w:pStyle w:val="ListParagraph"/>
        <w:numPr>
          <w:ilvl w:val="1"/>
          <w:numId w:val="2"/>
        </w:numPr>
        <w:spacing w:after="120"/>
        <w:ind w:left="1080" w:hanging="720"/>
        <w:contextualSpacing w:val="0"/>
        <w:rPr>
          <w:rFonts w:ascii="Arial" w:hAnsi="Arial"/>
          <w:szCs w:val="24"/>
        </w:rPr>
      </w:pPr>
      <w:r w:rsidRPr="006257A8">
        <w:rPr>
          <w:rFonts w:ascii="Arial" w:hAnsi="Arial"/>
          <w:szCs w:val="24"/>
        </w:rPr>
        <w:t>Each father had to make that decision themselves. Joshua could not make that decision for other families.</w:t>
      </w:r>
    </w:p>
    <w:p w:rsidR="00F563A5" w:rsidRPr="006257A8" w:rsidRDefault="00F563A5" w:rsidP="00F563A5">
      <w:pPr>
        <w:spacing w:after="120"/>
        <w:rPr>
          <w:rFonts w:ascii="Arial" w:hAnsi="Arial"/>
          <w:szCs w:val="24"/>
        </w:rPr>
      </w:pPr>
    </w:p>
    <w:p w:rsidR="00F563A5" w:rsidRPr="006257A8" w:rsidRDefault="00F563A5" w:rsidP="00F563A5">
      <w:pPr>
        <w:spacing w:after="120"/>
        <w:ind w:left="720" w:right="720"/>
        <w:rPr>
          <w:rFonts w:ascii="Arial" w:hAnsi="Arial"/>
          <w:szCs w:val="24"/>
        </w:rPr>
      </w:pPr>
      <w:r w:rsidRPr="006257A8">
        <w:rPr>
          <w:rFonts w:ascii="Arial" w:hAnsi="Arial"/>
          <w:szCs w:val="24"/>
        </w:rPr>
        <w:t xml:space="preserve">Joshua 24:14 THSV11 </w:t>
      </w:r>
      <w:r w:rsidR="0087206F">
        <w:rPr>
          <w:rFonts w:ascii="Arial" w:hAnsi="Arial"/>
          <w:i/>
          <w:iCs/>
          <w:szCs w:val="24"/>
        </w:rPr>
        <w:t>"Now therefore,</w:t>
      </w:r>
      <w:r w:rsidRPr="006257A8">
        <w:rPr>
          <w:rFonts w:ascii="Arial" w:hAnsi="Arial"/>
          <w:i/>
          <w:iCs/>
          <w:szCs w:val="24"/>
        </w:rPr>
        <w:t xml:space="preserve"> fear the LORD, serve Him in sincerity and in truth, and put away the gods which your fathers served on the other side of the River and in Egypt. Serve the LORD! </w:t>
      </w:r>
    </w:p>
    <w:p w:rsidR="00F563A5" w:rsidRPr="006257A8" w:rsidRDefault="00F563A5" w:rsidP="00F563A5">
      <w:pPr>
        <w:spacing w:after="120"/>
        <w:rPr>
          <w:rFonts w:ascii="Arial" w:hAnsi="Arial"/>
          <w:szCs w:val="24"/>
        </w:rPr>
      </w:pPr>
    </w:p>
    <w:p w:rsidR="00F563A5" w:rsidRPr="006257A8" w:rsidRDefault="00F563A5" w:rsidP="00F563A5">
      <w:pPr>
        <w:pStyle w:val="ListParagraph"/>
        <w:numPr>
          <w:ilvl w:val="0"/>
          <w:numId w:val="2"/>
        </w:numPr>
        <w:spacing w:after="120"/>
        <w:contextualSpacing w:val="0"/>
        <w:rPr>
          <w:rFonts w:ascii="Arial" w:hAnsi="Arial"/>
          <w:szCs w:val="24"/>
        </w:rPr>
      </w:pPr>
      <w:r w:rsidRPr="006257A8">
        <w:rPr>
          <w:rFonts w:ascii="Arial" w:hAnsi="Arial"/>
          <w:szCs w:val="24"/>
        </w:rPr>
        <w:t>Three fundamental ways Fathers can impact and influence their children to serve God.</w:t>
      </w:r>
    </w:p>
    <w:p w:rsidR="00F563A5" w:rsidRPr="006257A8" w:rsidRDefault="00F563A5" w:rsidP="00F563A5">
      <w:pPr>
        <w:pStyle w:val="ListParagraph"/>
        <w:numPr>
          <w:ilvl w:val="1"/>
          <w:numId w:val="2"/>
        </w:numPr>
        <w:spacing w:after="120"/>
        <w:ind w:left="1080" w:hanging="720"/>
        <w:contextualSpacing w:val="0"/>
        <w:rPr>
          <w:rFonts w:ascii="Arial" w:hAnsi="Arial"/>
          <w:szCs w:val="24"/>
        </w:rPr>
      </w:pPr>
      <w:r w:rsidRPr="006257A8">
        <w:rPr>
          <w:rFonts w:ascii="Arial" w:hAnsi="Arial"/>
          <w:szCs w:val="24"/>
        </w:rPr>
        <w:t>Reverencing the Lord affects your children’s future – Joshua 24:14, Psalm 25:12-13</w:t>
      </w:r>
    </w:p>
    <w:p w:rsidR="00F563A5" w:rsidRPr="006257A8" w:rsidRDefault="00F563A5" w:rsidP="00F563A5">
      <w:pPr>
        <w:spacing w:after="120"/>
        <w:rPr>
          <w:rFonts w:ascii="Arial" w:hAnsi="Arial"/>
          <w:szCs w:val="24"/>
        </w:rPr>
      </w:pPr>
    </w:p>
    <w:p w:rsidR="00F563A5" w:rsidRPr="006257A8" w:rsidRDefault="00F563A5" w:rsidP="00F563A5">
      <w:pPr>
        <w:spacing w:after="120"/>
        <w:rPr>
          <w:rFonts w:ascii="Arial" w:hAnsi="Arial"/>
          <w:szCs w:val="24"/>
        </w:rPr>
      </w:pPr>
    </w:p>
    <w:p w:rsidR="00F563A5" w:rsidRPr="006257A8" w:rsidRDefault="00F563A5" w:rsidP="00F563A5">
      <w:pPr>
        <w:pStyle w:val="ListParagraph"/>
        <w:numPr>
          <w:ilvl w:val="1"/>
          <w:numId w:val="2"/>
        </w:numPr>
        <w:spacing w:after="120"/>
        <w:ind w:left="1080" w:hanging="720"/>
        <w:contextualSpacing w:val="0"/>
        <w:rPr>
          <w:rFonts w:ascii="Arial" w:hAnsi="Arial"/>
          <w:szCs w:val="24"/>
        </w:rPr>
      </w:pPr>
      <w:r w:rsidRPr="006257A8">
        <w:rPr>
          <w:rFonts w:ascii="Arial" w:hAnsi="Arial"/>
          <w:szCs w:val="24"/>
        </w:rPr>
        <w:t>Be sincere with God – Joshua 24:14, Ephesians 6:24</w:t>
      </w:r>
    </w:p>
    <w:p w:rsidR="00F563A5" w:rsidRPr="006257A8" w:rsidRDefault="00F563A5" w:rsidP="00F563A5">
      <w:pPr>
        <w:spacing w:after="120"/>
        <w:rPr>
          <w:rFonts w:ascii="Arial" w:hAnsi="Arial"/>
          <w:szCs w:val="24"/>
        </w:rPr>
      </w:pPr>
    </w:p>
    <w:p w:rsidR="00F563A5" w:rsidRPr="006257A8" w:rsidRDefault="00F563A5" w:rsidP="00F563A5">
      <w:pPr>
        <w:spacing w:after="120"/>
        <w:rPr>
          <w:rFonts w:ascii="Arial" w:hAnsi="Arial"/>
          <w:szCs w:val="24"/>
        </w:rPr>
      </w:pPr>
    </w:p>
    <w:p w:rsidR="00F563A5" w:rsidRPr="006257A8" w:rsidRDefault="00F563A5" w:rsidP="00F563A5">
      <w:pPr>
        <w:pStyle w:val="ListParagraph"/>
        <w:numPr>
          <w:ilvl w:val="1"/>
          <w:numId w:val="2"/>
        </w:numPr>
        <w:spacing w:after="120"/>
        <w:ind w:left="1080" w:hanging="720"/>
        <w:contextualSpacing w:val="0"/>
        <w:rPr>
          <w:rFonts w:ascii="Arial" w:hAnsi="Arial"/>
          <w:szCs w:val="24"/>
        </w:rPr>
      </w:pPr>
      <w:r w:rsidRPr="006257A8">
        <w:rPr>
          <w:rFonts w:ascii="Arial" w:hAnsi="Arial"/>
          <w:szCs w:val="24"/>
        </w:rPr>
        <w:t>Serve the one true God – Joshua 24:14, Exodus 20:2-3</w:t>
      </w:r>
    </w:p>
    <w:p w:rsidR="00F563A5" w:rsidRPr="006257A8" w:rsidRDefault="00F563A5" w:rsidP="00F563A5">
      <w:pPr>
        <w:spacing w:after="120"/>
        <w:rPr>
          <w:rFonts w:ascii="Arial" w:hAnsi="Arial"/>
          <w:szCs w:val="24"/>
        </w:rPr>
      </w:pPr>
    </w:p>
    <w:p w:rsidR="00F563A5" w:rsidRPr="006257A8" w:rsidRDefault="00F563A5" w:rsidP="00F563A5">
      <w:pPr>
        <w:spacing w:after="120"/>
        <w:rPr>
          <w:rFonts w:ascii="Arial" w:hAnsi="Arial"/>
          <w:szCs w:val="24"/>
          <w:u w:val="single"/>
        </w:rPr>
      </w:pPr>
    </w:p>
    <w:p w:rsidR="00F563A5" w:rsidRPr="006257A8" w:rsidRDefault="00F563A5" w:rsidP="00F563A5">
      <w:pPr>
        <w:spacing w:after="120"/>
        <w:rPr>
          <w:rFonts w:ascii="Arial" w:eastAsia="Times New Roman" w:hAnsi="Arial" w:cs="Times New Roman"/>
          <w:szCs w:val="24"/>
        </w:rPr>
      </w:pPr>
      <w:r w:rsidRPr="006257A8">
        <w:rPr>
          <w:rFonts w:ascii="Arial" w:hAnsi="Arial"/>
          <w:szCs w:val="24"/>
          <w:u w:val="single"/>
        </w:rPr>
        <w:t>Conclusion:</w:t>
      </w:r>
      <w:r w:rsidRPr="006257A8">
        <w:rPr>
          <w:rFonts w:ascii="Arial" w:eastAsia="Times New Roman" w:hAnsi="Arial" w:cs="Times New Roman"/>
          <w:szCs w:val="24"/>
        </w:rPr>
        <w:t> Men follow Joshua's example and become </w:t>
      </w:r>
      <w:r w:rsidRPr="006257A8">
        <w:rPr>
          <w:rFonts w:ascii="Arial" w:eastAsia="Times New Roman" w:hAnsi="Arial" w:cs="Times New Roman"/>
          <w:i/>
          <w:iCs/>
          <w:color w:val="0E101A"/>
          <w:szCs w:val="24"/>
        </w:rPr>
        <w:t>A Kingdom Man</w:t>
      </w:r>
      <w:r w:rsidRPr="006257A8">
        <w:rPr>
          <w:rFonts w:ascii="Arial" w:eastAsia="Times New Roman" w:hAnsi="Arial" w:cs="Times New Roman"/>
          <w:szCs w:val="24"/>
        </w:rPr>
        <w:t>. As you reverence God, are sincere with God, and have no other god before the one true God, you will lead your family to serve God and become kingdom people. </w:t>
      </w:r>
    </w:p>
    <w:p w:rsidR="00F563A5" w:rsidRPr="006257A8" w:rsidRDefault="00F563A5" w:rsidP="00F563A5">
      <w:pPr>
        <w:spacing w:after="120"/>
        <w:rPr>
          <w:rFonts w:ascii="Arial" w:hAnsi="Arial"/>
          <w:szCs w:val="24"/>
          <w:u w:val="single"/>
        </w:rPr>
      </w:pPr>
    </w:p>
    <w:p w:rsidR="00F563A5" w:rsidRPr="006257A8" w:rsidRDefault="00F563A5" w:rsidP="00F563A5">
      <w:pPr>
        <w:spacing w:after="120"/>
        <w:rPr>
          <w:rFonts w:ascii="Arial" w:hAnsi="Arial"/>
          <w:szCs w:val="24"/>
          <w:u w:val="single"/>
        </w:rPr>
      </w:pPr>
      <w:r w:rsidRPr="006257A8">
        <w:rPr>
          <w:rFonts w:ascii="Arial" w:hAnsi="Arial"/>
          <w:szCs w:val="24"/>
          <w:u w:val="single"/>
        </w:rPr>
        <w:t>Discussion Questions:</w:t>
      </w:r>
    </w:p>
    <w:p w:rsidR="00F563A5" w:rsidRPr="006257A8" w:rsidRDefault="00F563A5" w:rsidP="00F563A5">
      <w:pPr>
        <w:pStyle w:val="ListParagraph"/>
        <w:numPr>
          <w:ilvl w:val="0"/>
          <w:numId w:val="3"/>
        </w:numPr>
        <w:spacing w:after="120"/>
        <w:contextualSpacing w:val="0"/>
        <w:rPr>
          <w:rFonts w:ascii="Arial" w:hAnsi="Arial"/>
          <w:szCs w:val="24"/>
        </w:rPr>
      </w:pPr>
      <w:r w:rsidRPr="006257A8">
        <w:rPr>
          <w:rFonts w:ascii="Arial" w:hAnsi="Arial"/>
          <w:szCs w:val="24"/>
        </w:rPr>
        <w:t>What does it mean to be a kingdom man (or person)?</w:t>
      </w:r>
    </w:p>
    <w:p w:rsidR="00F563A5" w:rsidRPr="00F563A5" w:rsidRDefault="00F563A5" w:rsidP="00F563A5">
      <w:pPr>
        <w:pStyle w:val="ListParagraph"/>
        <w:numPr>
          <w:ilvl w:val="0"/>
          <w:numId w:val="3"/>
        </w:numPr>
        <w:spacing w:after="120"/>
        <w:contextualSpacing w:val="0"/>
        <w:rPr>
          <w:rFonts w:ascii="Arial" w:hAnsi="Arial"/>
          <w:szCs w:val="24"/>
        </w:rPr>
      </w:pPr>
      <w:r w:rsidRPr="006257A8">
        <w:rPr>
          <w:rFonts w:ascii="Arial" w:hAnsi="Arial"/>
          <w:szCs w:val="24"/>
        </w:rPr>
        <w:t>How does a father reverence God</w:t>
      </w:r>
      <w:r w:rsidRPr="00F563A5">
        <w:rPr>
          <w:rFonts w:ascii="Arial" w:hAnsi="Arial"/>
          <w:szCs w:val="24"/>
        </w:rPr>
        <w:t xml:space="preserve"> before his children? </w:t>
      </w:r>
    </w:p>
    <w:p w:rsidR="00F563A5" w:rsidRPr="00F563A5" w:rsidRDefault="00F563A5" w:rsidP="00F563A5">
      <w:pPr>
        <w:pStyle w:val="ListParagraph"/>
        <w:numPr>
          <w:ilvl w:val="0"/>
          <w:numId w:val="3"/>
        </w:numPr>
        <w:spacing w:after="120"/>
        <w:contextualSpacing w:val="0"/>
        <w:rPr>
          <w:rFonts w:ascii="Arial" w:hAnsi="Arial"/>
          <w:szCs w:val="24"/>
        </w:rPr>
      </w:pPr>
      <w:r w:rsidRPr="00F563A5">
        <w:rPr>
          <w:rFonts w:ascii="Arial" w:hAnsi="Arial"/>
          <w:szCs w:val="24"/>
        </w:rPr>
        <w:t>What does it mean to be sincere with God?</w:t>
      </w:r>
    </w:p>
    <w:p w:rsidR="00444AF5" w:rsidRPr="00F563A5" w:rsidRDefault="00250790">
      <w:pPr>
        <w:rPr>
          <w:szCs w:val="24"/>
        </w:rPr>
      </w:pPr>
    </w:p>
    <w:sectPr w:rsidR="00444AF5" w:rsidRPr="00F563A5" w:rsidSect="00F563A5">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rdia New">
    <w:panose1 w:val="020B0304020202020204"/>
    <w:charset w:val="00"/>
    <w:family w:val="auto"/>
    <w:pitch w:val="variable"/>
    <w:sig w:usb0="81000003" w:usb1="00000000" w:usb2="00000000" w:usb3="00000000" w:csb0="0001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ngsana New">
    <w:panose1 w:val="02020603050405020304"/>
    <w:charset w:val="00"/>
    <w:family w:val="auto"/>
    <w:pitch w:val="variable"/>
    <w:sig w:usb0="81000003" w:usb1="00000000" w:usb2="00000000" w:usb3="00000000" w:csb0="0001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6518C0"/>
    <w:multiLevelType w:val="hybridMultilevel"/>
    <w:tmpl w:val="244264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C556A11"/>
    <w:multiLevelType w:val="multilevel"/>
    <w:tmpl w:val="BB5065C6"/>
    <w:lvl w:ilvl="0">
      <w:start w:val="1"/>
      <w:numFmt w:val="decimal"/>
      <w:lvlText w:val="%1"/>
      <w:lvlJc w:val="left"/>
      <w:pPr>
        <w:ind w:left="360" w:hanging="360"/>
      </w:pPr>
      <w:rPr>
        <w:rFonts w:hint="default"/>
        <w:b w:val="0"/>
        <w:bCs w:val="0"/>
      </w:rPr>
    </w:lvl>
    <w:lvl w:ilvl="1">
      <w:start w:val="1"/>
      <w:numFmt w:val="decimal"/>
      <w:lvlText w:val="%1.%2"/>
      <w:lvlJc w:val="left"/>
      <w:pPr>
        <w:ind w:left="720" w:hanging="360"/>
      </w:pPr>
      <w:rPr>
        <w:rFonts w:hint="default"/>
        <w:b w:val="0"/>
        <w:bCs w:val="0"/>
      </w:rPr>
    </w:lvl>
    <w:lvl w:ilvl="2">
      <w:start w:val="1"/>
      <w:numFmt w:val="decimal"/>
      <w:lvlText w:val="%1.%2.%3"/>
      <w:lvlJc w:val="left"/>
      <w:pPr>
        <w:ind w:left="1800" w:hanging="720"/>
      </w:pPr>
      <w:rPr>
        <w:rFonts w:hint="default"/>
        <w:i w:val="0"/>
        <w:iCs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7F6D53A9"/>
    <w:multiLevelType w:val="multilevel"/>
    <w:tmpl w:val="8FC28298"/>
    <w:lvl w:ilvl="0">
      <w:start w:val="1"/>
      <w:numFmt w:val="decimal"/>
      <w:pStyle w:val="KLHStyle"/>
      <w:lvlText w:val="%1."/>
      <w:lvlJc w:val="left"/>
      <w:pPr>
        <w:ind w:left="360" w:firstLine="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displayVerticalDrawingGridEvery w:val="2"/>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A5"/>
    <w:rsid w:val="00136881"/>
    <w:rsid w:val="00175216"/>
    <w:rsid w:val="00395640"/>
    <w:rsid w:val="006257A8"/>
    <w:rsid w:val="0087206F"/>
    <w:rsid w:val="00BB011A"/>
    <w:rsid w:val="00D923C9"/>
    <w:rsid w:val="00F563A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4:docId w14:val="03327F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63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LHStyle">
    <w:name w:val="KLH Style"/>
    <w:basedOn w:val="ListParagraph"/>
    <w:qFormat/>
    <w:rsid w:val="00175216"/>
    <w:pPr>
      <w:numPr>
        <w:numId w:val="1"/>
      </w:numPr>
      <w:spacing w:before="240" w:after="240"/>
    </w:pPr>
    <w:rPr>
      <w:rFonts w:ascii="Arial" w:hAnsi="Arial"/>
      <w:sz w:val="28"/>
    </w:rPr>
  </w:style>
  <w:style w:type="paragraph" w:styleId="ListParagraph">
    <w:name w:val="List Paragraph"/>
    <w:basedOn w:val="Normal"/>
    <w:uiPriority w:val="34"/>
    <w:qFormat/>
    <w:rsid w:val="00175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337</Words>
  <Characters>1480</Characters>
  <Application>Microsoft Macintosh Word</Application>
  <DocSecurity>0</DocSecurity>
  <Lines>59</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Higginbotham</dc:creator>
  <cp:keywords/>
  <dc:description/>
  <cp:lastModifiedBy>Keith Higginbotham</cp:lastModifiedBy>
  <cp:revision>5</cp:revision>
  <dcterms:created xsi:type="dcterms:W3CDTF">2022-11-30T02:43:00Z</dcterms:created>
  <dcterms:modified xsi:type="dcterms:W3CDTF">2022-11-30T08:42:00Z</dcterms:modified>
</cp:coreProperties>
</file>