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D645" w14:textId="77777777" w:rsidR="00440B41" w:rsidRPr="00D13A37" w:rsidRDefault="00440B41" w:rsidP="00440B41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Bold"/>
          <w:b/>
          <w:bCs/>
          <w:color w:val="000000" w:themeColor="text1"/>
          <w:szCs w:val="24"/>
          <w:u w:val="single"/>
        </w:rPr>
      </w:pPr>
    </w:p>
    <w:p w14:paraId="4038D85A" w14:textId="77777777" w:rsidR="00440B41" w:rsidRPr="00D13A37" w:rsidRDefault="00440B41" w:rsidP="00BE4E0A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ppleSystemUIFontBold"/>
          <w:b/>
          <w:bCs/>
          <w:color w:val="000000" w:themeColor="text1"/>
          <w:szCs w:val="24"/>
          <w:u w:val="single"/>
        </w:rPr>
      </w:pPr>
    </w:p>
    <w:p w14:paraId="5FD0D2E1" w14:textId="0DA77FCF" w:rsidR="00BE4E0A" w:rsidRPr="00D13A37" w:rsidRDefault="00861360" w:rsidP="00BE4E0A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ppleSystemUIFontBold"/>
          <w:b/>
          <w:bCs/>
          <w:color w:val="000000" w:themeColor="text1"/>
          <w:szCs w:val="24"/>
          <w:u w:val="single"/>
        </w:rPr>
      </w:pPr>
      <w:r>
        <w:rPr>
          <w:rFonts w:ascii="Arial" w:hAnsi="Arial" w:cs="AppleSystemUIFontBold"/>
          <w:b/>
          <w:bCs/>
          <w:color w:val="000000" w:themeColor="text1"/>
          <w:szCs w:val="24"/>
          <w:u w:val="single"/>
        </w:rPr>
        <w:t>Sunday, 13</w:t>
      </w:r>
      <w:r w:rsidR="008A0539" w:rsidRPr="00D13A37">
        <w:rPr>
          <w:rFonts w:ascii="Arial" w:hAnsi="Arial" w:cs="AppleSystemUIFontBold"/>
          <w:b/>
          <w:bCs/>
          <w:color w:val="000000" w:themeColor="text1"/>
          <w:szCs w:val="24"/>
          <w:u w:val="single"/>
        </w:rPr>
        <w:t xml:space="preserve"> </w:t>
      </w:r>
      <w:r w:rsidR="00E66252">
        <w:rPr>
          <w:rFonts w:ascii="Arial" w:hAnsi="Arial" w:cs="AppleSystemUIFontBold"/>
          <w:b/>
          <w:bCs/>
          <w:color w:val="000000" w:themeColor="text1"/>
          <w:szCs w:val="24"/>
          <w:u w:val="single"/>
        </w:rPr>
        <w:t>February</w:t>
      </w:r>
      <w:r w:rsidR="008A0539" w:rsidRPr="00D13A37">
        <w:rPr>
          <w:rFonts w:ascii="Arial" w:hAnsi="Arial" w:cs="AppleSystemUIFontBold"/>
          <w:b/>
          <w:bCs/>
          <w:color w:val="000000" w:themeColor="text1"/>
          <w:szCs w:val="24"/>
          <w:u w:val="single"/>
        </w:rPr>
        <w:t xml:space="preserve"> 2022</w:t>
      </w:r>
    </w:p>
    <w:p w14:paraId="6936E7F0" w14:textId="77777777" w:rsidR="00BE4E0A" w:rsidRPr="00D13A37" w:rsidRDefault="00861360" w:rsidP="00BE4E0A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 w:themeColor="text1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Cs w:val="24"/>
          <w:u w:val="single"/>
        </w:rPr>
        <w:t>Rev. Joe Purcell – Changing Deeply</w:t>
      </w:r>
    </w:p>
    <w:p w14:paraId="7A6CD918" w14:textId="77777777" w:rsidR="005542D7" w:rsidRPr="00D13A37" w:rsidRDefault="00BE4E0A" w:rsidP="008A053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Cs w:val="24"/>
        </w:rPr>
      </w:pPr>
      <w:r w:rsidRPr="00D13A37">
        <w:rPr>
          <w:rFonts w:ascii="Arial" w:hAnsi="Arial" w:cs="Arial"/>
          <w:color w:val="000000" w:themeColor="text1"/>
          <w:szCs w:val="24"/>
        </w:rPr>
        <w:t>The gospel is not the power of God for you to change yourself; it is the power of God for you to be changed. Rom 1:16-17. Lasting change is the result of knowing and believing God's love for you</w:t>
      </w:r>
      <w:r w:rsidR="00A43139" w:rsidRPr="00D13A37">
        <w:rPr>
          <w:rFonts w:ascii="Arial" w:hAnsi="Arial" w:cs="Arial"/>
          <w:color w:val="000000" w:themeColor="text1"/>
          <w:szCs w:val="24"/>
        </w:rPr>
        <w:t xml:space="preserve">, </w:t>
      </w:r>
      <w:r w:rsidRPr="00D13A37">
        <w:rPr>
          <w:rFonts w:ascii="Arial" w:hAnsi="Arial" w:cs="Arial"/>
          <w:color w:val="000000" w:themeColor="text1"/>
          <w:szCs w:val="24"/>
        </w:rPr>
        <w:t>that He has truly and completely forgiven you. God's love is God's forgiveness. 1 John 4:9-11, 16.</w:t>
      </w:r>
    </w:p>
    <w:p w14:paraId="3CD17809" w14:textId="77777777" w:rsidR="00BE4E0A" w:rsidRPr="00D13A37" w:rsidRDefault="00BE4E0A" w:rsidP="008A053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Cs w:val="24"/>
        </w:rPr>
      </w:pPr>
    </w:p>
    <w:p w14:paraId="4AF6D719" w14:textId="77777777" w:rsidR="00BE4E0A" w:rsidRPr="00D13A37" w:rsidRDefault="00BE4E0A" w:rsidP="00BE4E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Cs w:val="24"/>
          <w:u w:val="single"/>
        </w:rPr>
      </w:pPr>
      <w:r w:rsidRPr="00D13A37">
        <w:rPr>
          <w:rFonts w:ascii="Arial" w:hAnsi="Arial" w:cs="Arial"/>
          <w:color w:val="000000" w:themeColor="text1"/>
          <w:szCs w:val="24"/>
          <w:u w:val="single"/>
        </w:rPr>
        <w:t>Primary Text</w:t>
      </w:r>
      <w:r w:rsidRPr="00D13A37">
        <w:rPr>
          <w:rFonts w:ascii="Arial" w:hAnsi="Arial" w:cs="Arial"/>
          <w:color w:val="000000" w:themeColor="text1"/>
          <w:szCs w:val="24"/>
        </w:rPr>
        <w:t>: Luke 7:30, 36-50</w:t>
      </w:r>
    </w:p>
    <w:p w14:paraId="7AA6AE26" w14:textId="77777777" w:rsidR="00BE4E0A" w:rsidRPr="00D13A37" w:rsidRDefault="00BE4E0A" w:rsidP="008A053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Cs w:val="24"/>
        </w:rPr>
      </w:pPr>
    </w:p>
    <w:p w14:paraId="6773E05D" w14:textId="77777777" w:rsidR="008A0539" w:rsidRPr="00D13A37" w:rsidRDefault="00BE4E0A" w:rsidP="008A0539">
      <w:pPr>
        <w:pStyle w:val="a3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 w:themeColor="text1"/>
          <w:szCs w:val="24"/>
        </w:rPr>
      </w:pPr>
      <w:r w:rsidRPr="00D13A37">
        <w:rPr>
          <w:rFonts w:ascii="Arial" w:hAnsi="Arial" w:cs="Arial"/>
          <w:color w:val="000000" w:themeColor="text1"/>
          <w:szCs w:val="24"/>
        </w:rPr>
        <w:t>Forgiveness is humanity’s most fundamental need.</w:t>
      </w:r>
    </w:p>
    <w:p w14:paraId="637333AA" w14:textId="77777777" w:rsidR="008A0539" w:rsidRPr="00D13A37" w:rsidRDefault="008A0539" w:rsidP="008A0539">
      <w:pPr>
        <w:pStyle w:val="a3"/>
        <w:spacing w:after="120"/>
        <w:ind w:left="1800"/>
        <w:contextualSpacing w:val="0"/>
        <w:rPr>
          <w:rFonts w:ascii="Arial" w:hAnsi="Arial" w:cs="Arial"/>
          <w:color w:val="000000" w:themeColor="text1"/>
          <w:szCs w:val="24"/>
        </w:rPr>
      </w:pPr>
    </w:p>
    <w:p w14:paraId="5591DF77" w14:textId="77777777" w:rsidR="00940FD0" w:rsidRPr="00D13A37" w:rsidRDefault="00940FD0" w:rsidP="008A0539">
      <w:pPr>
        <w:pStyle w:val="a3"/>
        <w:spacing w:after="120"/>
        <w:ind w:left="1800"/>
        <w:contextualSpacing w:val="0"/>
        <w:rPr>
          <w:rFonts w:ascii="Arial" w:hAnsi="Arial" w:cs="Arial"/>
          <w:color w:val="000000" w:themeColor="text1"/>
          <w:szCs w:val="24"/>
        </w:rPr>
      </w:pPr>
    </w:p>
    <w:p w14:paraId="5836C8D9" w14:textId="77777777" w:rsidR="00BE4E0A" w:rsidRPr="00D13A37" w:rsidRDefault="00BE4E0A" w:rsidP="008A0539">
      <w:pPr>
        <w:pStyle w:val="a3"/>
        <w:spacing w:after="120"/>
        <w:ind w:left="1800"/>
        <w:contextualSpacing w:val="0"/>
        <w:rPr>
          <w:rFonts w:ascii="Arial" w:hAnsi="Arial" w:cs="Arial"/>
          <w:color w:val="000000" w:themeColor="text1"/>
          <w:szCs w:val="24"/>
        </w:rPr>
      </w:pPr>
    </w:p>
    <w:p w14:paraId="48C406E5" w14:textId="77777777" w:rsidR="008A0539" w:rsidRPr="00D13A37" w:rsidRDefault="00241815" w:rsidP="008A0539">
      <w:pPr>
        <w:pStyle w:val="a3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 w:themeColor="text1"/>
          <w:szCs w:val="24"/>
        </w:rPr>
      </w:pPr>
      <w:r w:rsidRPr="00D13A37">
        <w:rPr>
          <w:rFonts w:ascii="Arial" w:hAnsi="Arial" w:cs="Arial"/>
          <w:color w:val="000000" w:themeColor="text1"/>
          <w:szCs w:val="24"/>
        </w:rPr>
        <w:t>To understand and interpret this story accurately, we must read it in</w:t>
      </w:r>
    </w:p>
    <w:p w14:paraId="234965C5" w14:textId="77777777" w:rsidR="005542D7" w:rsidRPr="00D13A37" w:rsidRDefault="00241815" w:rsidP="005542D7">
      <w:pPr>
        <w:pStyle w:val="a3"/>
        <w:numPr>
          <w:ilvl w:val="1"/>
          <w:numId w:val="4"/>
        </w:numPr>
        <w:spacing w:after="120"/>
        <w:contextualSpacing w:val="0"/>
        <w:rPr>
          <w:rFonts w:ascii="Arial" w:hAnsi="Arial" w:cs="Arial"/>
          <w:color w:val="000000" w:themeColor="text1"/>
          <w:szCs w:val="24"/>
        </w:rPr>
      </w:pPr>
      <w:r w:rsidRPr="00D13A37">
        <w:rPr>
          <w:rFonts w:ascii="Arial" w:hAnsi="Arial" w:cs="Arial"/>
          <w:color w:val="000000" w:themeColor="text1"/>
          <w:szCs w:val="24"/>
        </w:rPr>
        <w:t xml:space="preserve">Immediate Context </w:t>
      </w:r>
      <w:r w:rsidR="008A0539" w:rsidRPr="00D13A37">
        <w:rPr>
          <w:rFonts w:ascii="Arial" w:hAnsi="Arial" w:cs="Arial"/>
          <w:color w:val="000000" w:themeColor="text1"/>
          <w:szCs w:val="24"/>
        </w:rPr>
        <w:t xml:space="preserve">– </w:t>
      </w:r>
      <w:r w:rsidRPr="00D13A37">
        <w:rPr>
          <w:rFonts w:ascii="Arial" w:hAnsi="Arial" w:cs="Arial"/>
          <w:color w:val="000000" w:themeColor="text1"/>
          <w:szCs w:val="24"/>
        </w:rPr>
        <w:t>Luke 7:36, 30</w:t>
      </w:r>
    </w:p>
    <w:p w14:paraId="51D20398" w14:textId="77777777" w:rsidR="005542D7" w:rsidRPr="00D13A37" w:rsidRDefault="00940FD0" w:rsidP="00940FD0">
      <w:pPr>
        <w:pStyle w:val="a3"/>
        <w:tabs>
          <w:tab w:val="left" w:pos="2235"/>
        </w:tabs>
        <w:spacing w:after="120"/>
        <w:ind w:left="1080"/>
        <w:contextualSpacing w:val="0"/>
        <w:rPr>
          <w:rFonts w:ascii="Arial" w:hAnsi="Arial" w:cs="Arial"/>
          <w:color w:val="000000" w:themeColor="text1"/>
          <w:szCs w:val="24"/>
        </w:rPr>
      </w:pPr>
      <w:r w:rsidRPr="00D13A37">
        <w:rPr>
          <w:rFonts w:ascii="Arial" w:hAnsi="Arial" w:cs="Arial"/>
          <w:color w:val="000000" w:themeColor="text1"/>
          <w:szCs w:val="24"/>
        </w:rPr>
        <w:tab/>
      </w:r>
    </w:p>
    <w:p w14:paraId="00E0AD92" w14:textId="77777777" w:rsidR="00940FD0" w:rsidRPr="00D13A37" w:rsidRDefault="00940FD0" w:rsidP="00940FD0">
      <w:pPr>
        <w:pStyle w:val="a3"/>
        <w:tabs>
          <w:tab w:val="left" w:pos="2235"/>
        </w:tabs>
        <w:spacing w:after="120"/>
        <w:ind w:left="1080"/>
        <w:contextualSpacing w:val="0"/>
        <w:rPr>
          <w:rFonts w:ascii="Arial" w:hAnsi="Arial" w:cs="Arial"/>
          <w:color w:val="000000" w:themeColor="text1"/>
          <w:szCs w:val="24"/>
        </w:rPr>
      </w:pPr>
    </w:p>
    <w:p w14:paraId="466F7B3A" w14:textId="77777777" w:rsidR="008A0539" w:rsidRPr="00D13A37" w:rsidRDefault="00D67760" w:rsidP="008A0539">
      <w:pPr>
        <w:pStyle w:val="a3"/>
        <w:numPr>
          <w:ilvl w:val="1"/>
          <w:numId w:val="4"/>
        </w:numPr>
        <w:spacing w:after="120"/>
        <w:contextualSpacing w:val="0"/>
        <w:rPr>
          <w:rFonts w:ascii="Arial" w:hAnsi="Arial" w:cs="Arial"/>
          <w:color w:val="000000" w:themeColor="text1"/>
          <w:szCs w:val="24"/>
        </w:rPr>
      </w:pPr>
      <w:r w:rsidRPr="00D13A37">
        <w:rPr>
          <w:rFonts w:ascii="Arial" w:hAnsi="Arial" w:cs="Arial"/>
          <w:color w:val="000000" w:themeColor="text1"/>
          <w:szCs w:val="24"/>
        </w:rPr>
        <w:t>Overall</w:t>
      </w:r>
      <w:r w:rsidR="00241815" w:rsidRPr="00D13A37">
        <w:rPr>
          <w:rFonts w:ascii="Arial" w:hAnsi="Arial" w:cs="Arial"/>
          <w:color w:val="000000" w:themeColor="text1"/>
          <w:szCs w:val="24"/>
        </w:rPr>
        <w:t xml:space="preserve"> Context</w:t>
      </w:r>
      <w:r w:rsidR="008A0539" w:rsidRPr="00D13A37">
        <w:rPr>
          <w:rFonts w:ascii="Arial" w:hAnsi="Arial" w:cs="Arial"/>
          <w:color w:val="000000" w:themeColor="text1"/>
          <w:szCs w:val="24"/>
        </w:rPr>
        <w:t xml:space="preserve"> – </w:t>
      </w:r>
      <w:r w:rsidR="00241815" w:rsidRPr="00D13A37">
        <w:rPr>
          <w:rFonts w:ascii="Arial" w:hAnsi="Arial" w:cs="Arial"/>
          <w:color w:val="000000" w:themeColor="text1"/>
          <w:szCs w:val="24"/>
        </w:rPr>
        <w:t>Luke 24:25-27, 44-47, 1 Cor 1:18, Rom. 1:16-17</w:t>
      </w:r>
    </w:p>
    <w:p w14:paraId="3DD73AF6" w14:textId="77777777" w:rsidR="00940FD0" w:rsidRPr="00D13A37" w:rsidRDefault="00940FD0" w:rsidP="00940FD0">
      <w:pPr>
        <w:spacing w:after="120"/>
        <w:rPr>
          <w:rFonts w:ascii="Arial" w:hAnsi="Arial" w:cs="Arial"/>
          <w:color w:val="000000" w:themeColor="text1"/>
          <w:szCs w:val="24"/>
        </w:rPr>
      </w:pPr>
    </w:p>
    <w:p w14:paraId="04FDBAF9" w14:textId="77777777" w:rsidR="00940FD0" w:rsidRPr="00D13A37" w:rsidRDefault="00940FD0" w:rsidP="00940FD0">
      <w:pPr>
        <w:spacing w:after="120"/>
        <w:rPr>
          <w:rFonts w:ascii="Arial" w:hAnsi="Arial" w:cs="Arial"/>
          <w:color w:val="000000" w:themeColor="text1"/>
          <w:szCs w:val="24"/>
        </w:rPr>
      </w:pPr>
    </w:p>
    <w:p w14:paraId="14FAA080" w14:textId="77777777" w:rsidR="008A0539" w:rsidRPr="00D13A37" w:rsidRDefault="00241815" w:rsidP="008A0539">
      <w:pPr>
        <w:pStyle w:val="a3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 w:themeColor="text1"/>
          <w:sz w:val="32"/>
          <w:szCs w:val="32"/>
        </w:rPr>
      </w:pPr>
      <w:r w:rsidRPr="00D13A37">
        <w:rPr>
          <w:rFonts w:ascii="Arial" w:hAnsi="Arial" w:cs="Arial"/>
          <w:color w:val="000000" w:themeColor="text1"/>
          <w:szCs w:val="24"/>
        </w:rPr>
        <w:t>The Law-Gospel Distinction - Rom 1:18, Rom 3:10-26; Gal 3:24</w:t>
      </w:r>
    </w:p>
    <w:p w14:paraId="6DEC1142" w14:textId="77777777" w:rsidR="00241815" w:rsidRPr="00D13A37" w:rsidRDefault="00241815" w:rsidP="00241815">
      <w:pPr>
        <w:spacing w:after="120"/>
        <w:rPr>
          <w:rFonts w:ascii="Arial" w:hAnsi="Arial" w:cs="Arial"/>
          <w:color w:val="000000" w:themeColor="text1"/>
          <w:sz w:val="32"/>
          <w:szCs w:val="32"/>
        </w:rPr>
      </w:pPr>
    </w:p>
    <w:p w14:paraId="145F0B1D" w14:textId="77777777" w:rsidR="00940FD0" w:rsidRPr="00D13A37" w:rsidRDefault="00940FD0" w:rsidP="00241815">
      <w:pPr>
        <w:spacing w:after="120"/>
        <w:rPr>
          <w:rFonts w:ascii="Arial" w:hAnsi="Arial" w:cs="Arial"/>
          <w:color w:val="000000" w:themeColor="text1"/>
          <w:sz w:val="32"/>
          <w:szCs w:val="32"/>
        </w:rPr>
      </w:pPr>
    </w:p>
    <w:p w14:paraId="1D3A0E03" w14:textId="77777777" w:rsidR="00241815" w:rsidRPr="00D13A37" w:rsidRDefault="00241815" w:rsidP="00241815">
      <w:pPr>
        <w:spacing w:after="120"/>
        <w:rPr>
          <w:rFonts w:ascii="Arial" w:hAnsi="Arial" w:cs="Arial"/>
          <w:color w:val="000000" w:themeColor="text1"/>
          <w:sz w:val="32"/>
          <w:szCs w:val="32"/>
        </w:rPr>
      </w:pPr>
    </w:p>
    <w:p w14:paraId="57383E96" w14:textId="77777777" w:rsidR="00241815" w:rsidRPr="00D13A37" w:rsidRDefault="00241815" w:rsidP="008A0539">
      <w:pPr>
        <w:pStyle w:val="a3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 w:themeColor="text1"/>
          <w:sz w:val="32"/>
          <w:szCs w:val="32"/>
        </w:rPr>
      </w:pPr>
      <w:r w:rsidRPr="00D13A37">
        <w:rPr>
          <w:rFonts w:ascii="Arial" w:hAnsi="Arial" w:cs="Arial"/>
          <w:color w:val="000000" w:themeColor="text1"/>
          <w:szCs w:val="24"/>
        </w:rPr>
        <w:t>Forgiveness of our sins through the gospel of Jesus Christ is what sets us free to love God and our neighbor as we should – Luke 7:37-38, 1 John 4:16, Rom 1:18-3:26, Eph 3:16</w:t>
      </w:r>
      <w:r w:rsidR="00940FD0" w:rsidRPr="00D13A37">
        <w:rPr>
          <w:rFonts w:ascii="Arial" w:hAnsi="Arial" w:cs="Arial"/>
          <w:color w:val="000000" w:themeColor="text1"/>
          <w:szCs w:val="24"/>
        </w:rPr>
        <w:t>, Luke 7:40-42</w:t>
      </w:r>
    </w:p>
    <w:p w14:paraId="23C5F4DC" w14:textId="77777777" w:rsidR="008A0539" w:rsidRPr="00D13A37" w:rsidRDefault="008A0539" w:rsidP="008A0539">
      <w:pPr>
        <w:spacing w:after="120"/>
        <w:rPr>
          <w:rFonts w:ascii="Arial" w:hAnsi="Arial"/>
          <w:color w:val="000000" w:themeColor="text1"/>
          <w:szCs w:val="24"/>
          <w:u w:val="single"/>
        </w:rPr>
      </w:pPr>
    </w:p>
    <w:p w14:paraId="7C4F52C4" w14:textId="77777777" w:rsidR="005542D7" w:rsidRPr="00D13A37" w:rsidRDefault="005542D7" w:rsidP="008A0539">
      <w:pPr>
        <w:spacing w:after="120"/>
        <w:rPr>
          <w:rFonts w:ascii="Arial" w:hAnsi="Arial"/>
          <w:color w:val="000000" w:themeColor="text1"/>
          <w:szCs w:val="24"/>
          <w:u w:val="single"/>
        </w:rPr>
      </w:pPr>
    </w:p>
    <w:p w14:paraId="0A2727E9" w14:textId="77777777" w:rsidR="008A0539" w:rsidRPr="00D13A37" w:rsidRDefault="008A0539" w:rsidP="008A0539">
      <w:pPr>
        <w:spacing w:after="120"/>
        <w:rPr>
          <w:rFonts w:ascii="Arial" w:hAnsi="Arial"/>
          <w:color w:val="000000" w:themeColor="text1"/>
          <w:szCs w:val="24"/>
        </w:rPr>
      </w:pPr>
      <w:r w:rsidRPr="00D13A37">
        <w:rPr>
          <w:rFonts w:ascii="Arial" w:hAnsi="Arial"/>
          <w:color w:val="000000" w:themeColor="text1"/>
          <w:szCs w:val="24"/>
          <w:u w:val="single"/>
        </w:rPr>
        <w:t>Conclusion:</w:t>
      </w:r>
      <w:r w:rsidRPr="00D13A37">
        <w:rPr>
          <w:rFonts w:ascii="Arial" w:hAnsi="Arial"/>
          <w:color w:val="000000" w:themeColor="text1"/>
          <w:szCs w:val="24"/>
        </w:rPr>
        <w:t xml:space="preserve"> </w:t>
      </w:r>
      <w:r w:rsidR="00940FD0" w:rsidRPr="00D13A37">
        <w:rPr>
          <w:rFonts w:ascii="Arial" w:hAnsi="Arial" w:cs="Arial"/>
          <w:color w:val="000000" w:themeColor="text1"/>
          <w:szCs w:val="24"/>
        </w:rPr>
        <w:t>(1) Believers who have trouble believing in God's forgiveness: pray Eph 3:16-19 for yourself. Know that we believe we are forgiven by faith, not our feelings. (2) Believers who have a shallow understanding of their need for forgiveness: meditate on Rom 3:10-26 and understand that God allows us to see our weaknesses through the law so that we may forsake our self-righteousness and embrace the righteousness of God in Christ. Through the gospel, God reveals His righteousness against the backdrop of our unrighteousness.</w:t>
      </w:r>
    </w:p>
    <w:p w14:paraId="1B32CF1E" w14:textId="77777777" w:rsidR="008A0539" w:rsidRPr="00D13A37" w:rsidRDefault="008A0539" w:rsidP="008A0539">
      <w:pPr>
        <w:spacing w:after="120"/>
        <w:rPr>
          <w:rFonts w:ascii="Arial" w:hAnsi="Arial"/>
          <w:color w:val="000000" w:themeColor="text1"/>
          <w:szCs w:val="24"/>
          <w:u w:val="single"/>
        </w:rPr>
      </w:pPr>
      <w:r w:rsidRPr="00D13A37">
        <w:rPr>
          <w:rFonts w:ascii="Arial" w:hAnsi="Arial"/>
          <w:color w:val="000000" w:themeColor="text1"/>
          <w:szCs w:val="24"/>
          <w:u w:val="single"/>
        </w:rPr>
        <w:t>Discussion question:</w:t>
      </w:r>
    </w:p>
    <w:p w14:paraId="07407197" w14:textId="77777777" w:rsidR="008A0539" w:rsidRPr="00D13A37" w:rsidRDefault="001A6747" w:rsidP="008A0539">
      <w:pPr>
        <w:pStyle w:val="a3"/>
        <w:numPr>
          <w:ilvl w:val="0"/>
          <w:numId w:val="3"/>
        </w:numPr>
        <w:spacing w:after="120"/>
        <w:contextualSpacing w:val="0"/>
        <w:rPr>
          <w:rFonts w:ascii="Arial" w:hAnsi="Arial"/>
          <w:color w:val="000000" w:themeColor="text1"/>
          <w:szCs w:val="24"/>
        </w:rPr>
      </w:pPr>
      <w:r w:rsidRPr="00D13A37">
        <w:rPr>
          <w:rFonts w:ascii="Arial" w:hAnsi="Arial"/>
          <w:color w:val="000000" w:themeColor="text1"/>
          <w:szCs w:val="24"/>
        </w:rPr>
        <w:t xml:space="preserve">What </w:t>
      </w:r>
      <w:r w:rsidRPr="00D13A37">
        <w:rPr>
          <w:rFonts w:ascii="Arial" w:hAnsi="Arial" w:cs="Arial"/>
          <w:color w:val="000000" w:themeColor="text1"/>
          <w:szCs w:val="24"/>
        </w:rPr>
        <w:t>is humanity’s most fundamental need</w:t>
      </w:r>
      <w:r w:rsidR="008A0539" w:rsidRPr="00D13A37">
        <w:rPr>
          <w:rFonts w:ascii="Arial" w:hAnsi="Arial"/>
          <w:color w:val="000000" w:themeColor="text1"/>
          <w:szCs w:val="24"/>
        </w:rPr>
        <w:t>?</w:t>
      </w:r>
      <w:r w:rsidRPr="00D13A37">
        <w:rPr>
          <w:rFonts w:ascii="Arial" w:hAnsi="Arial"/>
          <w:color w:val="000000" w:themeColor="text1"/>
          <w:szCs w:val="24"/>
        </w:rPr>
        <w:t xml:space="preserve"> </w:t>
      </w:r>
    </w:p>
    <w:p w14:paraId="4E527077" w14:textId="77777777" w:rsidR="008A0539" w:rsidRPr="00D13A37" w:rsidRDefault="0070428C" w:rsidP="008A0539">
      <w:pPr>
        <w:pStyle w:val="a3"/>
        <w:numPr>
          <w:ilvl w:val="0"/>
          <w:numId w:val="3"/>
        </w:numPr>
        <w:spacing w:after="120"/>
        <w:contextualSpacing w:val="0"/>
        <w:rPr>
          <w:rFonts w:ascii="Arial" w:hAnsi="Arial"/>
          <w:color w:val="000000" w:themeColor="text1"/>
          <w:szCs w:val="24"/>
        </w:rPr>
      </w:pPr>
      <w:r w:rsidRPr="00D13A37">
        <w:rPr>
          <w:rFonts w:ascii="Arial" w:hAnsi="Arial"/>
          <w:color w:val="000000" w:themeColor="text1"/>
          <w:szCs w:val="24"/>
        </w:rPr>
        <w:t xml:space="preserve">Explain the conditions of </w:t>
      </w:r>
      <w:r w:rsidR="00F604D7" w:rsidRPr="00D13A37">
        <w:rPr>
          <w:rFonts w:ascii="Arial" w:hAnsi="Arial"/>
          <w:color w:val="000000" w:themeColor="text1"/>
          <w:szCs w:val="24"/>
        </w:rPr>
        <w:t xml:space="preserve">two </w:t>
      </w:r>
      <w:r w:rsidR="00D64C70" w:rsidRPr="00D13A37">
        <w:rPr>
          <w:rFonts w:ascii="Arial" w:hAnsi="Arial"/>
          <w:color w:val="000000" w:themeColor="text1"/>
          <w:szCs w:val="24"/>
        </w:rPr>
        <w:t>persons: the pharisee and the woman,</w:t>
      </w:r>
      <w:r w:rsidR="00F604D7" w:rsidRPr="00D13A37">
        <w:rPr>
          <w:rFonts w:ascii="Arial" w:hAnsi="Arial"/>
          <w:color w:val="000000" w:themeColor="text1"/>
          <w:szCs w:val="24"/>
        </w:rPr>
        <w:t xml:space="preserve"> in Luke 7. How</w:t>
      </w:r>
      <w:r w:rsidR="00A43139" w:rsidRPr="00D13A37">
        <w:rPr>
          <w:rFonts w:ascii="Arial" w:hAnsi="Arial"/>
          <w:color w:val="000000" w:themeColor="text1"/>
          <w:szCs w:val="24"/>
        </w:rPr>
        <w:t xml:space="preserve"> does</w:t>
      </w:r>
      <w:r w:rsidR="00F604D7" w:rsidRPr="00D13A37">
        <w:rPr>
          <w:rFonts w:ascii="Arial" w:hAnsi="Arial"/>
          <w:color w:val="000000" w:themeColor="text1"/>
          <w:szCs w:val="24"/>
        </w:rPr>
        <w:t xml:space="preserve"> it </w:t>
      </w:r>
      <w:r w:rsidR="00D64C70" w:rsidRPr="00D13A37">
        <w:rPr>
          <w:rFonts w:ascii="Arial" w:hAnsi="Arial"/>
          <w:color w:val="000000" w:themeColor="text1"/>
          <w:szCs w:val="24"/>
        </w:rPr>
        <w:t>relate</w:t>
      </w:r>
      <w:r w:rsidR="00F604D7" w:rsidRPr="00D13A37">
        <w:rPr>
          <w:rFonts w:ascii="Arial" w:hAnsi="Arial"/>
          <w:color w:val="000000" w:themeColor="text1"/>
          <w:szCs w:val="24"/>
        </w:rPr>
        <w:t xml:space="preserve"> to us</w:t>
      </w:r>
      <w:r w:rsidR="000904BF" w:rsidRPr="00D13A37">
        <w:rPr>
          <w:rFonts w:ascii="Arial" w:hAnsi="Arial"/>
          <w:color w:val="000000" w:themeColor="text1"/>
          <w:szCs w:val="24"/>
        </w:rPr>
        <w:t xml:space="preserve"> today</w:t>
      </w:r>
      <w:r w:rsidR="00F604D7" w:rsidRPr="00D13A37">
        <w:rPr>
          <w:rFonts w:ascii="Arial" w:hAnsi="Arial"/>
          <w:color w:val="000000" w:themeColor="text1"/>
          <w:szCs w:val="24"/>
        </w:rPr>
        <w:t>?</w:t>
      </w:r>
      <w:r w:rsidRPr="00D13A37">
        <w:rPr>
          <w:rFonts w:ascii="Arial" w:hAnsi="Arial"/>
          <w:color w:val="000000" w:themeColor="text1"/>
          <w:szCs w:val="24"/>
        </w:rPr>
        <w:t xml:space="preserve"> </w:t>
      </w:r>
    </w:p>
    <w:p w14:paraId="4BB1716D" w14:textId="77777777" w:rsidR="00D76FAD" w:rsidRPr="00D13A37" w:rsidRDefault="00705AE3" w:rsidP="009C4A5C">
      <w:pPr>
        <w:pStyle w:val="a3"/>
        <w:numPr>
          <w:ilvl w:val="0"/>
          <w:numId w:val="3"/>
        </w:numPr>
        <w:spacing w:after="120"/>
        <w:contextualSpacing w:val="0"/>
        <w:rPr>
          <w:rFonts w:ascii="Arial" w:hAnsi="Arial"/>
          <w:color w:val="000000" w:themeColor="text1"/>
          <w:szCs w:val="24"/>
        </w:rPr>
      </w:pPr>
      <w:r w:rsidRPr="00D13A37">
        <w:rPr>
          <w:rFonts w:ascii="Arial" w:hAnsi="Arial"/>
          <w:color w:val="000000" w:themeColor="text1"/>
          <w:szCs w:val="24"/>
        </w:rPr>
        <w:t>What produce</w:t>
      </w:r>
      <w:r w:rsidR="00A43139" w:rsidRPr="00D13A37">
        <w:rPr>
          <w:rFonts w:ascii="Arial" w:hAnsi="Arial"/>
          <w:color w:val="000000" w:themeColor="text1"/>
          <w:szCs w:val="24"/>
        </w:rPr>
        <w:t>s</w:t>
      </w:r>
      <w:r w:rsidRPr="00D13A37">
        <w:rPr>
          <w:rFonts w:ascii="Arial" w:hAnsi="Arial"/>
          <w:color w:val="000000" w:themeColor="text1"/>
          <w:szCs w:val="24"/>
        </w:rPr>
        <w:t xml:space="preserve"> deep and lasting change?</w:t>
      </w:r>
    </w:p>
    <w:sectPr w:rsidR="00D76FAD" w:rsidRPr="00D13A37" w:rsidSect="005542D7">
      <w:pgSz w:w="11904" w:h="16836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8C89" w14:textId="77777777" w:rsidR="0083578C" w:rsidRDefault="0083578C" w:rsidP="005542D7">
      <w:r>
        <w:separator/>
      </w:r>
    </w:p>
  </w:endnote>
  <w:endnote w:type="continuationSeparator" w:id="0">
    <w:p w14:paraId="5BF60E80" w14:textId="77777777" w:rsidR="0083578C" w:rsidRDefault="0083578C" w:rsidP="0055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pleSystemUIFontBold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A365" w14:textId="77777777" w:rsidR="0083578C" w:rsidRDefault="0083578C" w:rsidP="005542D7">
      <w:r>
        <w:separator/>
      </w:r>
    </w:p>
  </w:footnote>
  <w:footnote w:type="continuationSeparator" w:id="0">
    <w:p w14:paraId="3079F97E" w14:textId="77777777" w:rsidR="0083578C" w:rsidRDefault="0083578C" w:rsidP="00554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A50"/>
    <w:multiLevelType w:val="multilevel"/>
    <w:tmpl w:val="86561A72"/>
    <w:lvl w:ilvl="0">
      <w:start w:val="2"/>
      <w:numFmt w:val="decimal"/>
      <w:lvlText w:val="%1"/>
      <w:lvlJc w:val="left"/>
      <w:pPr>
        <w:ind w:left="380" w:hanging="380"/>
      </w:pPr>
      <w:rPr>
        <w:rFonts w:ascii="Arial" w:hAnsi="Arial" w:hint="default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u w:val="single"/>
      </w:rPr>
    </w:lvl>
  </w:abstractNum>
  <w:abstractNum w:abstractNumId="1" w15:restartNumberingAfterBreak="0">
    <w:nsid w:val="138B6B25"/>
    <w:multiLevelType w:val="hybridMultilevel"/>
    <w:tmpl w:val="719CF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0A0324"/>
    <w:multiLevelType w:val="hybridMultilevel"/>
    <w:tmpl w:val="8B967762"/>
    <w:lvl w:ilvl="0" w:tplc="4F3AF2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4"/>
        <w:szCs w:val="24"/>
      </w:rPr>
    </w:lvl>
    <w:lvl w:ilvl="1" w:tplc="0E08AF62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bCs w:val="0"/>
        <w:sz w:val="28"/>
        <w:szCs w:val="28"/>
      </w:rPr>
    </w:lvl>
    <w:lvl w:ilvl="2" w:tplc="62A0F616">
      <w:start w:val="1"/>
      <w:numFmt w:val="lowerRoman"/>
      <w:lvlText w:val="%3."/>
      <w:lvlJc w:val="right"/>
      <w:pPr>
        <w:ind w:left="12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CF3CD5"/>
    <w:multiLevelType w:val="multilevel"/>
    <w:tmpl w:val="8DD0F55C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4" w15:restartNumberingAfterBreak="0">
    <w:nsid w:val="78216DB5"/>
    <w:multiLevelType w:val="multilevel"/>
    <w:tmpl w:val="896A44D6"/>
    <w:lvl w:ilvl="0">
      <w:start w:val="1"/>
      <w:numFmt w:val="decimal"/>
      <w:lvlText w:val="%1"/>
      <w:lvlJc w:val="left"/>
      <w:pPr>
        <w:ind w:left="380" w:hanging="380"/>
      </w:pPr>
      <w:rPr>
        <w:rFonts w:ascii="Arial" w:hAnsi="Arial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Arial" w:hAnsi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39"/>
    <w:rsid w:val="000904BF"/>
    <w:rsid w:val="00173597"/>
    <w:rsid w:val="00192D4B"/>
    <w:rsid w:val="001A6747"/>
    <w:rsid w:val="001C2234"/>
    <w:rsid w:val="00241815"/>
    <w:rsid w:val="00243340"/>
    <w:rsid w:val="00440B41"/>
    <w:rsid w:val="0045435B"/>
    <w:rsid w:val="004D5C1F"/>
    <w:rsid w:val="00536550"/>
    <w:rsid w:val="005542D7"/>
    <w:rsid w:val="00696CAE"/>
    <w:rsid w:val="0070428C"/>
    <w:rsid w:val="00705AE3"/>
    <w:rsid w:val="0083578C"/>
    <w:rsid w:val="00861360"/>
    <w:rsid w:val="008A0539"/>
    <w:rsid w:val="008B5E40"/>
    <w:rsid w:val="008B768D"/>
    <w:rsid w:val="008E08CD"/>
    <w:rsid w:val="00940FD0"/>
    <w:rsid w:val="009C4A5C"/>
    <w:rsid w:val="00A43139"/>
    <w:rsid w:val="00AB619F"/>
    <w:rsid w:val="00BE4E0A"/>
    <w:rsid w:val="00C478E9"/>
    <w:rsid w:val="00C72B8D"/>
    <w:rsid w:val="00D13A37"/>
    <w:rsid w:val="00D153EF"/>
    <w:rsid w:val="00D23E97"/>
    <w:rsid w:val="00D64C70"/>
    <w:rsid w:val="00D67760"/>
    <w:rsid w:val="00DA408A"/>
    <w:rsid w:val="00E27A7A"/>
    <w:rsid w:val="00E53394"/>
    <w:rsid w:val="00E66252"/>
    <w:rsid w:val="00EF69BF"/>
    <w:rsid w:val="00F604D7"/>
    <w:rsid w:val="00F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7B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A0539"/>
    <w:rPr>
      <w:szCs w:val="3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42D7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542D7"/>
    <w:rPr>
      <w:szCs w:val="30"/>
      <w:lang w:bidi="th-TH"/>
    </w:rPr>
  </w:style>
  <w:style w:type="paragraph" w:styleId="a6">
    <w:name w:val="footer"/>
    <w:basedOn w:val="a"/>
    <w:link w:val="a7"/>
    <w:uiPriority w:val="99"/>
    <w:unhideWhenUsed/>
    <w:rsid w:val="005542D7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542D7"/>
    <w:rPr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3</cp:revision>
  <dcterms:created xsi:type="dcterms:W3CDTF">2022-02-08T02:37:00Z</dcterms:created>
  <dcterms:modified xsi:type="dcterms:W3CDTF">2022-02-13T02:13:00Z</dcterms:modified>
</cp:coreProperties>
</file>