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4197" w14:textId="09C2E587" w:rsidR="00AA551D" w:rsidRPr="006F70F1" w:rsidRDefault="00AA551D" w:rsidP="00D21645">
      <w:pPr>
        <w:spacing w:line="44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="00E12C5F"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28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สิงหาคม 2022</w:t>
      </w:r>
    </w:p>
    <w:p w14:paraId="4330C609" w14:textId="203630DE" w:rsidR="00C528B3" w:rsidRPr="00D74445" w:rsidRDefault="00AA551D" w:rsidP="00D74445">
      <w:pPr>
        <w:spacing w:line="44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="00DD645A"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ความเชื่อที่จำเริญ</w:t>
      </w:r>
      <w:r w:rsidR="0065685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ขึ้น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- </w:t>
      </w:r>
      <w:r w:rsidRPr="006F70F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ตอนที่ 1 พื้นฐานของความเชื่อที่แข็งแกร่ง</w:t>
      </w:r>
    </w:p>
    <w:p w14:paraId="5B539BD9" w14:textId="4FBEAAB7" w:rsidR="006F70F1" w:rsidRPr="006F70F1" w:rsidRDefault="00920327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  <w:r w:rsidRPr="006F70F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เมื่อมีการสร้างอาคาร สิ่งแรกที่ท่านต้องสร้างคือพื้นฐานที่แข็งแกร่ง </w:t>
      </w:r>
      <w:r w:rsidR="00004390" w:rsidRPr="006F70F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นี่เป็นความจริงอย่างเดียวกัน</w:t>
      </w:r>
      <w:r w:rsidRPr="006F70F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กับความเชื่อของเรา เช่นเดียวกัน</w:t>
      </w:r>
      <w:r w:rsidR="000225F5" w:rsidRPr="006F70F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ในการที่จะพัฒนาความเชื่อ</w:t>
      </w:r>
      <w:r w:rsidR="000725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</w:t>
      </w:r>
      <w:r w:rsidR="000225F5" w:rsidRPr="006F70F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จำเริญ</w:t>
      </w:r>
      <w:r w:rsidR="006568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ขึ้น</w:t>
      </w:r>
      <w:r w:rsidR="00004390" w:rsidRPr="006F70F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ก่อนอื่นท่านต้องสร้างพื้นฐานของความเชื่อที่แข็งแกร่ง ดังนั้น ในคำเทศนานี้ เราจะทบทวนและเสริมกำลังพื้นฐานความเชื่อของเรา</w:t>
      </w:r>
      <w:r w:rsidR="008752C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752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วันนี้เราจะเรียนรู้ว่าความเชื่อทำงานอย่างไร</w:t>
      </w:r>
      <w:r w:rsidR="006F70F1" w:rsidRPr="006F70F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54E47160" w14:textId="77777777" w:rsidR="00D74445" w:rsidRDefault="00D74445" w:rsidP="00D21645">
      <w:pPr>
        <w:spacing w:line="44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566D3ED" w14:textId="6EC3496B" w:rsidR="009E4E0E" w:rsidRPr="006F70F1" w:rsidRDefault="00D74445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  <w:r w:rsidRPr="006F70F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ตอนที่ 1</w:t>
      </w:r>
      <w:r w:rsidRPr="006F70F1">
        <w:rPr>
          <w:rFonts w:asciiTheme="majorBidi" w:hAnsiTheme="majorBidi" w:cstheme="majorBidi"/>
          <w:color w:val="000000" w:themeColor="text1"/>
          <w:sz w:val="32"/>
          <w:szCs w:val="32"/>
        </w:rPr>
        <w:t>.3</w:t>
      </w:r>
      <w:r w:rsidRPr="006F70F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6F70F1">
        <w:rPr>
          <w:rFonts w:asciiTheme="majorBidi" w:hAnsiTheme="majorBidi" w:cstheme="majorBidi"/>
          <w:sz w:val="32"/>
          <w:szCs w:val="32"/>
          <w:cs/>
        </w:rPr>
        <w:t>ความเชื่อทำงานอย่างไร</w:t>
      </w:r>
      <w:r w:rsidRPr="006F70F1">
        <w:rPr>
          <w:rFonts w:asciiTheme="majorBidi" w:hAnsiTheme="majorBidi" w:cstheme="majorBidi"/>
          <w:sz w:val="32"/>
          <w:szCs w:val="32"/>
        </w:rPr>
        <w:t>?</w:t>
      </w:r>
    </w:p>
    <w:p w14:paraId="5E0A6EE9" w14:textId="4EF00339" w:rsidR="009E4E0E" w:rsidRDefault="00600770" w:rsidP="00D21645">
      <w:pPr>
        <w:pStyle w:val="ListParagraph"/>
        <w:numPr>
          <w:ilvl w:val="0"/>
          <w:numId w:val="3"/>
        </w:numPr>
        <w:spacing w:line="4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6F70F1">
        <w:rPr>
          <w:rFonts w:asciiTheme="majorBidi" w:hAnsiTheme="majorBidi" w:cstheme="majorBidi"/>
          <w:sz w:val="32"/>
          <w:szCs w:val="32"/>
          <w:cs/>
        </w:rPr>
        <w:t>ความเชื่อต้องมีการกระทำตาม</w:t>
      </w:r>
      <w:r w:rsidR="009E4E0E" w:rsidRPr="006F70F1">
        <w:rPr>
          <w:rFonts w:asciiTheme="majorBidi" w:hAnsiTheme="majorBidi" w:cstheme="majorBidi"/>
          <w:sz w:val="32"/>
          <w:szCs w:val="32"/>
        </w:rPr>
        <w:t xml:space="preserve"> – </w:t>
      </w:r>
      <w:r w:rsidRPr="006F70F1">
        <w:rPr>
          <w:rFonts w:asciiTheme="majorBidi" w:hAnsiTheme="majorBidi" w:cstheme="majorBidi"/>
          <w:sz w:val="32"/>
          <w:szCs w:val="32"/>
          <w:cs/>
        </w:rPr>
        <w:t>ยากอบ</w:t>
      </w:r>
      <w:r w:rsidR="009E4E0E" w:rsidRPr="006F70F1">
        <w:rPr>
          <w:rFonts w:asciiTheme="majorBidi" w:hAnsiTheme="majorBidi" w:cstheme="majorBidi"/>
          <w:sz w:val="32"/>
          <w:szCs w:val="32"/>
        </w:rPr>
        <w:t xml:space="preserve"> 2:17, 22</w:t>
      </w:r>
    </w:p>
    <w:p w14:paraId="412A0FF3" w14:textId="77777777" w:rsidR="00C528B3" w:rsidRDefault="00C528B3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2DD3209C" w14:textId="77777777" w:rsidR="00C528B3" w:rsidRDefault="00C528B3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1796D951" w14:textId="77777777" w:rsidR="00C528B3" w:rsidRPr="00C528B3" w:rsidRDefault="00C528B3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49A97128" w14:textId="52B40D33" w:rsidR="006F70F1" w:rsidRPr="000949A4" w:rsidRDefault="00A4088C" w:rsidP="00D21645">
      <w:pPr>
        <w:pStyle w:val="ListParagraph"/>
        <w:numPr>
          <w:ilvl w:val="1"/>
          <w:numId w:val="3"/>
        </w:numPr>
        <w:spacing w:line="4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949A4">
        <w:rPr>
          <w:rFonts w:asciiTheme="majorBidi" w:hAnsiTheme="majorBidi" w:cstheme="majorBidi" w:hint="cs"/>
          <w:sz w:val="32"/>
          <w:szCs w:val="32"/>
          <w:cs/>
        </w:rPr>
        <w:t>ชายง่อยได้รับการรักษาเมื่อความเชื่อของเขา</w:t>
      </w:r>
      <w:r w:rsidR="000949A4" w:rsidRPr="000949A4">
        <w:rPr>
          <w:rFonts w:asciiTheme="majorBidi" w:hAnsiTheme="majorBidi" w:cstheme="majorBidi" w:hint="cs"/>
          <w:sz w:val="32"/>
          <w:szCs w:val="32"/>
          <w:cs/>
        </w:rPr>
        <w:t>มีการกระทำที่สอดคล้องกัน</w:t>
      </w:r>
      <w:r w:rsidR="006F70F1" w:rsidRPr="000949A4">
        <w:rPr>
          <w:rFonts w:asciiTheme="majorBidi" w:hAnsiTheme="majorBidi" w:cstheme="majorBidi"/>
          <w:sz w:val="32"/>
          <w:szCs w:val="32"/>
        </w:rPr>
        <w:t xml:space="preserve"> - </w:t>
      </w:r>
      <w:r w:rsidR="000949A4" w:rsidRPr="000949A4"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6F70F1" w:rsidRPr="000949A4">
        <w:rPr>
          <w:rFonts w:asciiTheme="majorBidi" w:hAnsiTheme="majorBidi" w:cstheme="majorBidi"/>
          <w:sz w:val="32"/>
          <w:szCs w:val="32"/>
        </w:rPr>
        <w:t xml:space="preserve"> 14:7-10</w:t>
      </w:r>
    </w:p>
    <w:p w14:paraId="514DDAA1" w14:textId="77777777" w:rsidR="009E4E0E" w:rsidRDefault="009E4E0E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111BA756" w14:textId="77777777" w:rsidR="00C528B3" w:rsidRPr="006F70F1" w:rsidRDefault="00C528B3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32C9213D" w14:textId="77777777" w:rsidR="009E4E0E" w:rsidRPr="006F70F1" w:rsidRDefault="009E4E0E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690CF753" w14:textId="4780EEB6" w:rsidR="009E4E0E" w:rsidRDefault="00600770" w:rsidP="00D21645">
      <w:pPr>
        <w:pStyle w:val="ListParagraph"/>
        <w:numPr>
          <w:ilvl w:val="0"/>
          <w:numId w:val="3"/>
        </w:numPr>
        <w:spacing w:line="4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6F70F1">
        <w:rPr>
          <w:rFonts w:asciiTheme="majorBidi" w:hAnsiTheme="majorBidi" w:cstheme="majorBidi"/>
          <w:sz w:val="32"/>
          <w:szCs w:val="32"/>
          <w:cs/>
        </w:rPr>
        <w:t>หญิงที่ได้รับการรักษาโดยการกระทำตามความเชื่อของเขา</w:t>
      </w:r>
      <w:r w:rsidR="009E4E0E" w:rsidRPr="006F70F1">
        <w:rPr>
          <w:rFonts w:asciiTheme="majorBidi" w:hAnsiTheme="majorBidi" w:cstheme="majorBidi"/>
          <w:sz w:val="32"/>
          <w:szCs w:val="32"/>
        </w:rPr>
        <w:t xml:space="preserve"> – </w:t>
      </w:r>
      <w:r w:rsidRPr="006F70F1">
        <w:rPr>
          <w:rFonts w:asciiTheme="majorBidi" w:hAnsiTheme="majorBidi" w:cstheme="majorBidi"/>
          <w:sz w:val="32"/>
          <w:szCs w:val="32"/>
          <w:cs/>
        </w:rPr>
        <w:t>มาระโก</w:t>
      </w:r>
      <w:r w:rsidR="009E4E0E" w:rsidRPr="006F70F1">
        <w:rPr>
          <w:rFonts w:asciiTheme="majorBidi" w:hAnsiTheme="majorBidi" w:cstheme="majorBidi"/>
          <w:sz w:val="32"/>
          <w:szCs w:val="32"/>
        </w:rPr>
        <w:t xml:space="preserve"> 5:27-28, 34</w:t>
      </w:r>
    </w:p>
    <w:p w14:paraId="6CEF367A" w14:textId="77777777" w:rsidR="00C528B3" w:rsidRDefault="00C528B3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5B055C0B" w14:textId="77777777" w:rsidR="00C528B3" w:rsidRDefault="00C528B3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77A90708" w14:textId="77777777" w:rsidR="00C528B3" w:rsidRPr="00C528B3" w:rsidRDefault="00C528B3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493CD613" w14:textId="49ECEE9D" w:rsidR="006F70F1" w:rsidRPr="000949A4" w:rsidRDefault="000949A4" w:rsidP="00D21645">
      <w:pPr>
        <w:numPr>
          <w:ilvl w:val="0"/>
          <w:numId w:val="3"/>
        </w:numPr>
        <w:spacing w:line="440" w:lineRule="exact"/>
        <w:rPr>
          <w:rFonts w:asciiTheme="majorBidi" w:hAnsiTheme="majorBidi" w:cstheme="majorBidi"/>
          <w:sz w:val="32"/>
          <w:szCs w:val="32"/>
        </w:rPr>
      </w:pPr>
      <w:r w:rsidRPr="000949A4">
        <w:rPr>
          <w:rFonts w:asciiTheme="majorBidi" w:hAnsiTheme="majorBidi" w:cstheme="majorBidi" w:hint="cs"/>
          <w:sz w:val="32"/>
          <w:szCs w:val="32"/>
          <w:cs/>
        </w:rPr>
        <w:t>ความเชื่อทำงานโดยการพูดด้วยปากของท่านถึงสิ่งที่ท่านเชื่อในใจของท่าน</w:t>
      </w:r>
      <w:r w:rsidR="006F70F1" w:rsidRPr="000949A4">
        <w:rPr>
          <w:rFonts w:asciiTheme="majorBidi" w:hAnsiTheme="majorBidi" w:cstheme="majorBidi"/>
          <w:sz w:val="32"/>
          <w:szCs w:val="32"/>
        </w:rPr>
        <w:t xml:space="preserve"> –</w:t>
      </w:r>
      <w:r w:rsidRPr="000949A4">
        <w:rPr>
          <w:rFonts w:asciiTheme="majorBidi" w:hAnsiTheme="majorBidi" w:cstheme="majorBidi" w:hint="cs"/>
          <w:sz w:val="32"/>
          <w:szCs w:val="32"/>
          <w:cs/>
        </w:rPr>
        <w:t xml:space="preserve"> โรม</w:t>
      </w:r>
      <w:r w:rsidR="006F70F1" w:rsidRPr="000949A4">
        <w:rPr>
          <w:rFonts w:asciiTheme="majorBidi" w:hAnsiTheme="majorBidi" w:cstheme="majorBidi"/>
          <w:sz w:val="32"/>
          <w:szCs w:val="32"/>
        </w:rPr>
        <w:t xml:space="preserve"> 10:9-10, </w:t>
      </w:r>
      <w:r w:rsidRPr="000949A4"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6F70F1" w:rsidRPr="000949A4">
        <w:rPr>
          <w:rFonts w:asciiTheme="majorBidi" w:hAnsiTheme="majorBidi" w:cstheme="majorBidi"/>
          <w:sz w:val="32"/>
          <w:szCs w:val="32"/>
        </w:rPr>
        <w:t xml:space="preserve"> 11:23</w:t>
      </w:r>
    </w:p>
    <w:p w14:paraId="3DED6A73" w14:textId="77777777" w:rsidR="006F70F1" w:rsidRPr="006F70F1" w:rsidRDefault="006F70F1" w:rsidP="00D21645">
      <w:pPr>
        <w:spacing w:line="440" w:lineRule="exact"/>
        <w:rPr>
          <w:rFonts w:asciiTheme="majorBidi" w:hAnsiTheme="majorBidi" w:cstheme="majorBidi"/>
          <w:sz w:val="32"/>
          <w:szCs w:val="32"/>
          <w:highlight w:val="yellow"/>
        </w:rPr>
      </w:pPr>
    </w:p>
    <w:p w14:paraId="5819858F" w14:textId="77777777" w:rsidR="006F70F1" w:rsidRPr="006F70F1" w:rsidRDefault="006F70F1" w:rsidP="00D21645">
      <w:pPr>
        <w:spacing w:line="440" w:lineRule="exact"/>
        <w:rPr>
          <w:rFonts w:asciiTheme="majorBidi" w:hAnsiTheme="majorBidi" w:cstheme="majorBidi"/>
          <w:sz w:val="32"/>
          <w:szCs w:val="32"/>
          <w:highlight w:val="yellow"/>
        </w:rPr>
      </w:pPr>
    </w:p>
    <w:p w14:paraId="6625993C" w14:textId="77777777" w:rsidR="006F70F1" w:rsidRPr="006F70F1" w:rsidRDefault="006F70F1" w:rsidP="00D21645">
      <w:pPr>
        <w:spacing w:line="440" w:lineRule="exact"/>
        <w:rPr>
          <w:rFonts w:asciiTheme="majorBidi" w:hAnsiTheme="majorBidi" w:cstheme="majorBidi"/>
          <w:sz w:val="32"/>
          <w:szCs w:val="32"/>
          <w:highlight w:val="yellow"/>
        </w:rPr>
      </w:pPr>
    </w:p>
    <w:p w14:paraId="184674D9" w14:textId="3FDC8863" w:rsidR="006F70F1" w:rsidRPr="00656856" w:rsidRDefault="000949A4" w:rsidP="00D21645">
      <w:pPr>
        <w:numPr>
          <w:ilvl w:val="1"/>
          <w:numId w:val="3"/>
        </w:numPr>
        <w:spacing w:line="440" w:lineRule="exact"/>
        <w:rPr>
          <w:rFonts w:asciiTheme="majorBidi" w:hAnsiTheme="majorBidi" w:cstheme="majorBidi"/>
          <w:sz w:val="32"/>
          <w:szCs w:val="32"/>
        </w:rPr>
      </w:pPr>
      <w:r w:rsidRPr="00656856">
        <w:rPr>
          <w:rFonts w:asciiTheme="majorBidi" w:hAnsiTheme="majorBidi" w:cstheme="majorBidi" w:hint="cs"/>
          <w:sz w:val="32"/>
          <w:szCs w:val="32"/>
          <w:cs/>
        </w:rPr>
        <w:t>การเรียกสิ่งเหล่านั้นที่ยังไม่</w:t>
      </w:r>
      <w:r w:rsidR="009302A4" w:rsidRPr="00656856">
        <w:rPr>
          <w:rFonts w:asciiTheme="majorBidi" w:hAnsiTheme="majorBidi" w:cstheme="majorBidi" w:hint="cs"/>
          <w:sz w:val="32"/>
          <w:szCs w:val="32"/>
          <w:cs/>
        </w:rPr>
        <w:t>มีอยู่เสมือนว่า</w:t>
      </w:r>
      <w:r w:rsidR="00656856" w:rsidRPr="00656856">
        <w:rPr>
          <w:rFonts w:asciiTheme="majorBidi" w:hAnsiTheme="majorBidi" w:cstheme="majorBidi" w:hint="cs"/>
          <w:sz w:val="32"/>
          <w:szCs w:val="32"/>
          <w:cs/>
        </w:rPr>
        <w:t xml:space="preserve">สิ่งเหล่านั้นมีอยู่แล้ว </w:t>
      </w:r>
      <w:r w:rsidR="006F70F1" w:rsidRPr="00656856">
        <w:rPr>
          <w:rFonts w:asciiTheme="majorBidi" w:hAnsiTheme="majorBidi" w:cstheme="majorBidi"/>
          <w:sz w:val="32"/>
          <w:szCs w:val="32"/>
        </w:rPr>
        <w:t xml:space="preserve">- </w:t>
      </w:r>
      <w:r w:rsidR="00656856" w:rsidRPr="00656856"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6F70F1" w:rsidRPr="00656856">
        <w:rPr>
          <w:rFonts w:asciiTheme="majorBidi" w:hAnsiTheme="majorBidi" w:cstheme="majorBidi"/>
          <w:sz w:val="32"/>
          <w:szCs w:val="32"/>
        </w:rPr>
        <w:t xml:space="preserve"> 4:17 THSV</w:t>
      </w:r>
    </w:p>
    <w:p w14:paraId="38528E77" w14:textId="77777777" w:rsidR="0080269E" w:rsidRPr="006F70F1" w:rsidRDefault="0080269E" w:rsidP="00D21645">
      <w:pPr>
        <w:pStyle w:val="ListParagraph"/>
        <w:spacing w:line="4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1792703" w14:textId="77777777" w:rsidR="009E4E0E" w:rsidRDefault="009E4E0E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2A7FB378" w14:textId="77777777" w:rsidR="00C528B3" w:rsidRPr="006F70F1" w:rsidRDefault="00C528B3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</w:p>
    <w:p w14:paraId="1237BF40" w14:textId="58160167" w:rsidR="00C528B3" w:rsidRPr="00C528B3" w:rsidRDefault="00600770" w:rsidP="00D21645">
      <w:pPr>
        <w:spacing w:line="440" w:lineRule="exact"/>
        <w:rPr>
          <w:rFonts w:asciiTheme="majorBidi" w:hAnsiTheme="majorBidi" w:cstheme="majorBidi"/>
          <w:sz w:val="32"/>
          <w:szCs w:val="32"/>
        </w:rPr>
      </w:pPr>
      <w:r w:rsidRPr="006F70F1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9E4E0E" w:rsidRPr="006F70F1">
        <w:rPr>
          <w:rFonts w:asciiTheme="majorBidi" w:hAnsiTheme="majorBidi" w:cstheme="majorBidi"/>
          <w:sz w:val="32"/>
          <w:szCs w:val="32"/>
          <w:u w:val="single"/>
        </w:rPr>
        <w:t>:</w:t>
      </w:r>
      <w:r w:rsidR="009E4E0E" w:rsidRPr="006F70F1">
        <w:rPr>
          <w:rFonts w:asciiTheme="majorBidi" w:hAnsiTheme="majorBidi" w:cstheme="majorBidi"/>
          <w:sz w:val="32"/>
          <w:szCs w:val="32"/>
        </w:rPr>
        <w:t xml:space="preserve"> </w:t>
      </w:r>
      <w:r w:rsidRPr="006F70F1">
        <w:rPr>
          <w:rFonts w:asciiTheme="majorBidi" w:hAnsiTheme="majorBidi" w:cstheme="majorBidi"/>
          <w:sz w:val="32"/>
          <w:szCs w:val="32"/>
          <w:cs/>
        </w:rPr>
        <w:t>ก่อนที่ความเชื่อของท่านจะสามารถจำเริญขึ้น ท่านต้องแน่ใจว่าท่านมีพื้นฐานของความเชื่อที่แข็งแกร่ง รู้ว่าความเชื่อเกิดขึ้นได้อย่างไร ความเชื่อคืออะไร และ</w:t>
      </w:r>
      <w:r w:rsidR="00363F9C" w:rsidRPr="006F70F1">
        <w:rPr>
          <w:rFonts w:asciiTheme="majorBidi" w:hAnsiTheme="majorBidi" w:cstheme="majorBidi"/>
          <w:sz w:val="32"/>
          <w:szCs w:val="32"/>
          <w:cs/>
        </w:rPr>
        <w:t>ความเชื่อทำงานอย่างไร</w:t>
      </w:r>
      <w:r w:rsidR="00656856">
        <w:rPr>
          <w:rFonts w:asciiTheme="majorBidi" w:hAnsiTheme="majorBidi" w:cstheme="majorBidi" w:hint="cs"/>
          <w:sz w:val="32"/>
          <w:szCs w:val="32"/>
          <w:cs/>
        </w:rPr>
        <w:t xml:space="preserve"> ความเชื่อทำงานผ่านการกระทำที่สอดคล้องกัน หนทางหลักที่ความเชื่อของท่านทำงานคือโดยการพูดด้วยปากของท่านถึงสิ่งที่ท่านเชื่อในใจของท่าน</w:t>
      </w:r>
    </w:p>
    <w:p w14:paraId="0014DC4A" w14:textId="77777777" w:rsidR="00C528B3" w:rsidRDefault="00C528B3" w:rsidP="00D21645">
      <w:pPr>
        <w:spacing w:line="44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5A8C69E7" w14:textId="77777777" w:rsidR="006F70F1" w:rsidRPr="006F70F1" w:rsidRDefault="00600770" w:rsidP="00D21645">
      <w:pPr>
        <w:spacing w:line="44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6F70F1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9E4E0E" w:rsidRPr="006F70F1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C34A356" w14:textId="2DC7FE1A" w:rsidR="00444AF5" w:rsidRPr="006F70F1" w:rsidRDefault="0080269E" w:rsidP="00D21645">
      <w:pPr>
        <w:pStyle w:val="ListParagraph"/>
        <w:numPr>
          <w:ilvl w:val="0"/>
          <w:numId w:val="5"/>
        </w:numPr>
        <w:spacing w:line="44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6F70F1">
        <w:rPr>
          <w:rFonts w:asciiTheme="majorBidi" w:hAnsiTheme="majorBidi" w:cstheme="majorBidi"/>
          <w:sz w:val="32"/>
          <w:szCs w:val="32"/>
          <w:cs/>
        </w:rPr>
        <w:t>ท่านสามารถใช้ความเชื่อของท่านได้อย่างไร</w:t>
      </w:r>
      <w:r w:rsidR="009E4E0E" w:rsidRPr="006F70F1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6F70F1" w:rsidSect="0030114F">
      <w:pgSz w:w="11900" w:h="16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B916" w14:textId="77777777" w:rsidR="004228D3" w:rsidRDefault="004228D3" w:rsidP="0030114F">
      <w:r>
        <w:separator/>
      </w:r>
    </w:p>
  </w:endnote>
  <w:endnote w:type="continuationSeparator" w:id="0">
    <w:p w14:paraId="5F732AD7" w14:textId="77777777" w:rsidR="004228D3" w:rsidRDefault="004228D3" w:rsidP="003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CE83" w14:textId="77777777" w:rsidR="004228D3" w:rsidRDefault="004228D3" w:rsidP="0030114F">
      <w:r>
        <w:separator/>
      </w:r>
    </w:p>
  </w:footnote>
  <w:footnote w:type="continuationSeparator" w:id="0">
    <w:p w14:paraId="63E017F9" w14:textId="77777777" w:rsidR="004228D3" w:rsidRDefault="004228D3" w:rsidP="0030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B7B"/>
    <w:multiLevelType w:val="multilevel"/>
    <w:tmpl w:val="745678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D8F7496"/>
    <w:multiLevelType w:val="hybridMultilevel"/>
    <w:tmpl w:val="E84A0DAC"/>
    <w:lvl w:ilvl="0" w:tplc="C920667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F0DE9"/>
    <w:multiLevelType w:val="hybridMultilevel"/>
    <w:tmpl w:val="1C483A90"/>
    <w:lvl w:ilvl="0" w:tplc="FAC627AC">
      <w:start w:val="1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6B05E5"/>
    <w:multiLevelType w:val="hybridMultilevel"/>
    <w:tmpl w:val="ED240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710883032">
    <w:abstractNumId w:val="4"/>
  </w:num>
  <w:num w:numId="2" w16cid:durableId="574509024">
    <w:abstractNumId w:val="2"/>
  </w:num>
  <w:num w:numId="3" w16cid:durableId="1650985607">
    <w:abstractNumId w:val="0"/>
  </w:num>
  <w:num w:numId="4" w16cid:durableId="517472982">
    <w:abstractNumId w:val="1"/>
  </w:num>
  <w:num w:numId="5" w16cid:durableId="2071224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E"/>
    <w:rsid w:val="00004390"/>
    <w:rsid w:val="000225F5"/>
    <w:rsid w:val="000620FD"/>
    <w:rsid w:val="00072583"/>
    <w:rsid w:val="000949A4"/>
    <w:rsid w:val="00136881"/>
    <w:rsid w:val="00175216"/>
    <w:rsid w:val="00201A74"/>
    <w:rsid w:val="0030114F"/>
    <w:rsid w:val="00363F9C"/>
    <w:rsid w:val="004228D3"/>
    <w:rsid w:val="00441661"/>
    <w:rsid w:val="004776D0"/>
    <w:rsid w:val="005278BE"/>
    <w:rsid w:val="00600770"/>
    <w:rsid w:val="00656856"/>
    <w:rsid w:val="006815FE"/>
    <w:rsid w:val="006F70F1"/>
    <w:rsid w:val="007057DB"/>
    <w:rsid w:val="00755EF5"/>
    <w:rsid w:val="00762F0C"/>
    <w:rsid w:val="00794F32"/>
    <w:rsid w:val="0080269E"/>
    <w:rsid w:val="00802890"/>
    <w:rsid w:val="008752CA"/>
    <w:rsid w:val="008C0781"/>
    <w:rsid w:val="00920327"/>
    <w:rsid w:val="009302A4"/>
    <w:rsid w:val="009675A5"/>
    <w:rsid w:val="009E4E0E"/>
    <w:rsid w:val="009E5DFE"/>
    <w:rsid w:val="00A4088C"/>
    <w:rsid w:val="00AA551D"/>
    <w:rsid w:val="00BA4466"/>
    <w:rsid w:val="00C528B3"/>
    <w:rsid w:val="00C570EF"/>
    <w:rsid w:val="00CD2349"/>
    <w:rsid w:val="00D21645"/>
    <w:rsid w:val="00D74445"/>
    <w:rsid w:val="00D923C9"/>
    <w:rsid w:val="00DD645A"/>
    <w:rsid w:val="00E032C1"/>
    <w:rsid w:val="00E12C5F"/>
    <w:rsid w:val="00E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34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character" w:customStyle="1" w:styleId="content">
    <w:name w:val="content"/>
    <w:basedOn w:val="DefaultParagraphFont"/>
    <w:rsid w:val="00BA4466"/>
  </w:style>
  <w:style w:type="paragraph" w:styleId="Header">
    <w:name w:val="header"/>
    <w:basedOn w:val="Normal"/>
    <w:link w:val="HeaderChar"/>
    <w:uiPriority w:val="99"/>
    <w:unhideWhenUsed/>
    <w:rsid w:val="0030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14F"/>
  </w:style>
  <w:style w:type="paragraph" w:styleId="Footer">
    <w:name w:val="footer"/>
    <w:basedOn w:val="Normal"/>
    <w:link w:val="FooterChar"/>
    <w:uiPriority w:val="99"/>
    <w:unhideWhenUsed/>
    <w:rsid w:val="0030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B571-7C5B-B44C-AB0A-635D055B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User</cp:lastModifiedBy>
  <cp:revision>2</cp:revision>
  <dcterms:created xsi:type="dcterms:W3CDTF">2022-08-26T01:46:00Z</dcterms:created>
  <dcterms:modified xsi:type="dcterms:W3CDTF">2022-08-26T01:46:00Z</dcterms:modified>
</cp:coreProperties>
</file>