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EC60F" w14:textId="6ACCA1B3" w:rsidR="00D5236B" w:rsidRPr="00FA3BA5" w:rsidRDefault="00D5236B" w:rsidP="00635163">
      <w:pPr>
        <w:spacing w:line="400" w:lineRule="exact"/>
        <w:jc w:val="center"/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</w:pPr>
      <w:r w:rsidRPr="00FA3BA5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 xml:space="preserve">วันอาทิตย์ที่ </w:t>
      </w:r>
      <w:r w:rsidRPr="00FA3BA5"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  <w:t xml:space="preserve">25 </w:t>
      </w:r>
      <w:r w:rsidRPr="00FA3BA5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 xml:space="preserve">เมษายน </w:t>
      </w:r>
      <w:r w:rsidRPr="00FA3BA5"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  <w:t>2021</w:t>
      </w:r>
    </w:p>
    <w:p w14:paraId="4764484A" w14:textId="6ED3A5F2" w:rsidR="00D5236B" w:rsidRPr="00FA3BA5" w:rsidRDefault="00D5236B" w:rsidP="00635163">
      <w:pPr>
        <w:spacing w:line="400" w:lineRule="exact"/>
        <w:jc w:val="center"/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</w:pPr>
      <w:r w:rsidRPr="00FA3BA5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>แผนงานของพระเจ้า</w:t>
      </w:r>
      <w:r w:rsidRPr="00FA3BA5"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  <w:t>!</w:t>
      </w:r>
    </w:p>
    <w:p w14:paraId="489219D8" w14:textId="6E16A469" w:rsidR="00D5236B" w:rsidRPr="00D5236B" w:rsidRDefault="00D5236B" w:rsidP="00635163">
      <w:pPr>
        <w:spacing w:line="400" w:lineRule="exact"/>
        <w:jc w:val="thaiDistribute"/>
        <w:rPr>
          <w:rFonts w:ascii="Angsana New" w:hAnsi="Angsana New" w:cs="Angsana New"/>
          <w:color w:val="000000" w:themeColor="text1"/>
          <w:sz w:val="40"/>
          <w:szCs w:val="40"/>
          <w:cs/>
          <w:lang w:bidi="th-TH"/>
        </w:rPr>
      </w:pPr>
      <w:r w:rsidRPr="00FA3BA5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>บทนำ</w:t>
      </w:r>
      <w:r w:rsidRPr="00FA3BA5"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  <w:t>: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พระเจ้าทรงมีแผนงานเสมอ พระเจ้าทรงประทานถ้อยคำของพระองค์ใน เยเรมีย์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29:10-11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>แก่ประชากรของพระองค์ขณะที่พวกเขาตกเป็นเชลย และไร้ซึ่งความหวัง เมื่อใดก็ตามที่เราอยู่ท่ามกลางปัญหา และรู้สึกสิ้นหวัง เราสามารถระลึกถึงตัวอย่างต่างๆ ในคำเทศนาวันนี้ และรับการหนุนใจจากตัวอย่างเหล่านี้ได้ เพราะ พระเจ้าทรงมีแผนงาน</w:t>
      </w:r>
    </w:p>
    <w:p w14:paraId="635AD9E9" w14:textId="6B3E8F20" w:rsidR="009501EC" w:rsidRDefault="00D5236B" w:rsidP="00635163">
      <w:pPr>
        <w:pStyle w:val="ListParagraph"/>
        <w:numPr>
          <w:ilvl w:val="0"/>
          <w:numId w:val="18"/>
        </w:num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พระเจ้าทรงมีแผนงานในการทรงสร้าง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-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ปฐมกาล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>1:1-3</w:t>
      </w:r>
    </w:p>
    <w:p w14:paraId="5A05A19B" w14:textId="38A3DC33" w:rsidR="00FA3BA5" w:rsidRDefault="00FA3BA5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</w:p>
    <w:p w14:paraId="01435EE8" w14:textId="77777777" w:rsidR="00635163" w:rsidRPr="00FA3BA5" w:rsidRDefault="00635163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  <w:bookmarkStart w:id="0" w:name="_GoBack"/>
      <w:bookmarkEnd w:id="0"/>
    </w:p>
    <w:p w14:paraId="08FA0E82" w14:textId="7C5C71B0" w:rsidR="00D5236B" w:rsidRDefault="00D5236B" w:rsidP="00635163">
      <w:pPr>
        <w:pStyle w:val="ListParagraph"/>
        <w:numPr>
          <w:ilvl w:val="0"/>
          <w:numId w:val="18"/>
        </w:num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พระเจ้าทรงมีแผนงานที่ไม้กางเขน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-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กาลาเทีย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>1:4</w:t>
      </w:r>
    </w:p>
    <w:p w14:paraId="018270D1" w14:textId="72282C38" w:rsidR="00FA3BA5" w:rsidRDefault="00FA3BA5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</w:p>
    <w:p w14:paraId="0A3544FA" w14:textId="77777777" w:rsidR="00635163" w:rsidRPr="00FA3BA5" w:rsidRDefault="00635163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</w:p>
    <w:p w14:paraId="021630C4" w14:textId="32343417" w:rsidR="00D5236B" w:rsidRDefault="00D5236B" w:rsidP="00635163">
      <w:pPr>
        <w:pStyle w:val="ListParagraph"/>
        <w:numPr>
          <w:ilvl w:val="0"/>
          <w:numId w:val="18"/>
        </w:num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พระเจ้าทรงมีแผนงานสำหรับคริสตจักร (เราเป็นคริสตจักร)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-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มัทธิว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16:18,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กิจการ </w:t>
      </w:r>
      <w:r w:rsidR="00FA3BA5"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  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2:16-17,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ยอห์น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14:16,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ยอห์น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16:7,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ยอห์น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>3:8</w:t>
      </w:r>
    </w:p>
    <w:p w14:paraId="24C6ADB8" w14:textId="0DA1A9B1" w:rsidR="00FA3BA5" w:rsidRDefault="00FA3BA5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</w:p>
    <w:p w14:paraId="0DF7B003" w14:textId="77777777" w:rsidR="00635163" w:rsidRPr="00FA3BA5" w:rsidRDefault="00635163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</w:rPr>
      </w:pPr>
    </w:p>
    <w:p w14:paraId="55E3E0A4" w14:textId="4582EB69" w:rsidR="00D440DA" w:rsidRPr="00FA3BA5" w:rsidRDefault="00D5236B" w:rsidP="00635163">
      <w:pPr>
        <w:spacing w:line="400" w:lineRule="exact"/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</w:pPr>
      <w:r w:rsidRPr="00FA3BA5">
        <w:rPr>
          <w:rFonts w:ascii="Angsana New" w:hAnsi="Angsana New" w:cs="Angsana New" w:hint="cs"/>
          <w:b/>
          <w:bCs/>
          <w:color w:val="000000" w:themeColor="text1"/>
          <w:sz w:val="40"/>
          <w:szCs w:val="40"/>
          <w:u w:val="single"/>
          <w:cs/>
          <w:lang w:bidi="th-TH"/>
        </w:rPr>
        <w:t>สรุป</w:t>
      </w:r>
      <w:r w:rsidRPr="00FA3BA5">
        <w:rPr>
          <w:rFonts w:ascii="Angsana New" w:hAnsi="Angsana New" w:cs="Angsana New"/>
          <w:b/>
          <w:bCs/>
          <w:color w:val="000000" w:themeColor="text1"/>
          <w:sz w:val="40"/>
          <w:szCs w:val="40"/>
          <w:u w:val="single"/>
          <w:lang w:bidi="th-TH"/>
        </w:rPr>
        <w:t>:</w:t>
      </w:r>
    </w:p>
    <w:p w14:paraId="5C9E1D73" w14:textId="061A940F" w:rsidR="005B44CD" w:rsidRDefault="00D5236B" w:rsidP="00635163">
      <w:pPr>
        <w:spacing w:line="400" w:lineRule="exact"/>
        <w:rPr>
          <w:rFonts w:ascii="Angsana New" w:hAnsi="Angsana New" w:cs="Angsana New"/>
          <w:color w:val="000000" w:themeColor="text1"/>
          <w:sz w:val="40"/>
          <w:szCs w:val="40"/>
          <w:lang w:bidi="th-TH"/>
        </w:rPr>
      </w:pP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>วันนี้ ท่านกำลังเผชิญกับสิ่งใด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?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>วันนี้ ท่านต้องการสิ่งใดจากพระเจ้า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?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>ไม่สำคัญเลยว่าชีวิตหรือสถานการณ์ที่ท่านเผชิญอยู่จะสิ้นหวัง ไร้ค่า ไร้คุณค่า หรือพังพินาศขนาดไหน พระเจ้าทรงมีแผนงาน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>!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 สุภาษิต </w:t>
      </w:r>
      <w:r>
        <w:rPr>
          <w:rFonts w:ascii="Angsana New" w:hAnsi="Angsana New" w:cs="Angsana New"/>
          <w:color w:val="000000" w:themeColor="text1"/>
          <w:sz w:val="40"/>
          <w:szCs w:val="40"/>
          <w:lang w:bidi="th-TH"/>
        </w:rPr>
        <w:t xml:space="preserve">3:5-6 </w:t>
      </w:r>
      <w:r>
        <w:rPr>
          <w:rFonts w:ascii="Angsana New" w:hAnsi="Angsana New" w:cs="Angsana New" w:hint="cs"/>
          <w:color w:val="000000" w:themeColor="text1"/>
          <w:sz w:val="40"/>
          <w:szCs w:val="40"/>
          <w:cs/>
          <w:lang w:bidi="th-TH"/>
        </w:rPr>
        <w:t xml:space="preserve">กล่าวว่า </w:t>
      </w:r>
      <w:r w:rsidRPr="00FA3BA5">
        <w:rPr>
          <w:rFonts w:ascii="Angsana New" w:hAnsi="Angsana New" w:cs="Angsana New"/>
          <w:i/>
          <w:iCs/>
          <w:color w:val="000000" w:themeColor="text1"/>
          <w:sz w:val="40"/>
          <w:szCs w:val="40"/>
          <w:lang w:bidi="th-TH"/>
        </w:rPr>
        <w:t>“</w:t>
      </w:r>
      <w:r w:rsidRPr="00FA3BA5">
        <w:rPr>
          <w:rFonts w:ascii="Angsana New" w:hAnsi="Angsana New" w:cs="Angsana New" w:hint="cs"/>
          <w:i/>
          <w:iCs/>
          <w:color w:val="000000" w:themeColor="text1"/>
          <w:sz w:val="40"/>
          <w:szCs w:val="40"/>
          <w:cs/>
          <w:lang w:bidi="th-TH"/>
        </w:rPr>
        <w:t>จงวางใจในองค์พระผู้เป็นเจ้าอย่างหมดใจ ให้พึ่งพาพระองค์อย่างหมดใจ อย่าพึ่งพาไอเดียความคิด ความเข้าใจของตนเอง และมอบ</w:t>
      </w:r>
      <w:r w:rsidR="00FA3BA5" w:rsidRPr="00FA3BA5">
        <w:rPr>
          <w:rFonts w:ascii="Angsana New" w:hAnsi="Angsana New" w:cs="Angsana New" w:hint="cs"/>
          <w:i/>
          <w:iCs/>
          <w:color w:val="000000" w:themeColor="text1"/>
          <w:sz w:val="40"/>
          <w:szCs w:val="40"/>
          <w:cs/>
          <w:lang w:bidi="th-TH"/>
        </w:rPr>
        <w:t>ความดีความชอบให้กับพระองค์ในทุกๆ สิ่งที่ท่านทำได้สำเร็จ และพระองค์จะทรงทำทางที่อยู่ข้างหน้าท่านราบเรียบ</w:t>
      </w:r>
      <w:r w:rsidR="00FA3BA5" w:rsidRPr="00FA3BA5">
        <w:rPr>
          <w:rFonts w:ascii="Angsana New" w:hAnsi="Angsana New" w:cs="Angsana New"/>
          <w:i/>
          <w:iCs/>
          <w:color w:val="000000" w:themeColor="text1"/>
          <w:sz w:val="40"/>
          <w:szCs w:val="40"/>
          <w:lang w:bidi="th-TH"/>
        </w:rPr>
        <w:t xml:space="preserve">” </w:t>
      </w:r>
    </w:p>
    <w:p w14:paraId="2EF735EA" w14:textId="3C089B1E" w:rsidR="00635163" w:rsidRPr="00635163" w:rsidRDefault="00635163" w:rsidP="00635163">
      <w:pPr>
        <w:shd w:val="clear" w:color="auto" w:fill="FFFFFF"/>
        <w:spacing w:after="0" w:line="400" w:lineRule="exact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u w:val="single"/>
          <w:lang w:bidi="th-TH"/>
        </w:rPr>
      </w:pPr>
      <w:r w:rsidRPr="00635163">
        <w:rPr>
          <w:rFonts w:asciiTheme="majorBidi" w:eastAsia="Times New Roman" w:hAnsiTheme="majorBidi" w:cstheme="majorBidi" w:hint="cs"/>
          <w:b/>
          <w:bCs/>
          <w:color w:val="222222"/>
          <w:sz w:val="36"/>
          <w:szCs w:val="36"/>
          <w:u w:val="single"/>
          <w:cs/>
          <w:lang w:bidi="th-TH"/>
        </w:rPr>
        <w:t>คำถามอภิปราย</w:t>
      </w:r>
      <w:r w:rsidRPr="00635163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u w:val="single"/>
          <w:lang w:bidi="th-TH"/>
        </w:rPr>
        <w:t>:</w:t>
      </w:r>
    </w:p>
    <w:p w14:paraId="1F372718" w14:textId="619868BE" w:rsidR="00635163" w:rsidRPr="00635163" w:rsidRDefault="00635163" w:rsidP="00635163">
      <w:pPr>
        <w:shd w:val="clear" w:color="auto" w:fill="FFFFFF"/>
        <w:spacing w:after="0" w:line="400" w:lineRule="exact"/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</w:pP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 xml:space="preserve">1. 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cs/>
          <w:lang w:bidi="th-TH"/>
        </w:rPr>
        <w:t>การรู้เกี่ยวกับแผนงานของพระเจ้าในการทรงสร้างเสริมสร้างความเชื่อของเราได้อย่างไร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>?</w:t>
      </w:r>
    </w:p>
    <w:p w14:paraId="21E38821" w14:textId="77777777" w:rsidR="00635163" w:rsidRPr="00635163" w:rsidRDefault="00635163" w:rsidP="00635163">
      <w:pPr>
        <w:shd w:val="clear" w:color="auto" w:fill="FFFFFF"/>
        <w:spacing w:after="0" w:line="400" w:lineRule="exact"/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</w:pPr>
    </w:p>
    <w:p w14:paraId="30EA2D9C" w14:textId="77777777" w:rsidR="00635163" w:rsidRPr="00635163" w:rsidRDefault="00635163" w:rsidP="00635163">
      <w:pPr>
        <w:shd w:val="clear" w:color="auto" w:fill="FFFFFF"/>
        <w:spacing w:after="0" w:line="400" w:lineRule="exact"/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</w:pP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>2  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cs/>
          <w:lang w:bidi="th-TH"/>
        </w:rPr>
        <w:t>การรู้เกี่ยวกับแผนงานของพระเจ้าที่ไม้กางเขนเสริมสร้างความเชื่อของเราได้อย่างไร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>?</w:t>
      </w:r>
    </w:p>
    <w:p w14:paraId="22E4886C" w14:textId="77777777" w:rsidR="00635163" w:rsidRPr="00635163" w:rsidRDefault="00635163" w:rsidP="00635163">
      <w:pPr>
        <w:shd w:val="clear" w:color="auto" w:fill="FFFFFF"/>
        <w:spacing w:after="0" w:line="400" w:lineRule="exact"/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</w:pPr>
    </w:p>
    <w:p w14:paraId="44AEB367" w14:textId="24A29837" w:rsidR="00635163" w:rsidRPr="00635163" w:rsidRDefault="00635163" w:rsidP="00635163">
      <w:pPr>
        <w:shd w:val="clear" w:color="auto" w:fill="FFFFFF"/>
        <w:spacing w:after="0" w:line="400" w:lineRule="exact"/>
        <w:rPr>
          <w:rStyle w:val="text"/>
          <w:rFonts w:asciiTheme="majorBidi" w:eastAsia="Times New Roman" w:hAnsiTheme="majorBidi" w:cstheme="majorBidi"/>
          <w:color w:val="222222"/>
          <w:sz w:val="36"/>
          <w:szCs w:val="36"/>
          <w:lang w:bidi="th-TH"/>
        </w:rPr>
      </w:pP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 xml:space="preserve">3. 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cs/>
          <w:lang w:bidi="th-TH"/>
        </w:rPr>
        <w:t>การรู้เกี่ยวกับแผนงานของพระเจ้าสำหรับคริสตจักรให้ความหวังกับเราได้อย่างไร</w:t>
      </w:r>
      <w:r w:rsidRPr="00635163">
        <w:rPr>
          <w:rFonts w:asciiTheme="majorBidi" w:eastAsia="Times New Roman" w:hAnsiTheme="majorBidi" w:cstheme="majorBidi"/>
          <w:color w:val="222222"/>
          <w:sz w:val="36"/>
          <w:szCs w:val="36"/>
          <w:lang w:bidi="th-TH"/>
        </w:rPr>
        <w:t>?</w:t>
      </w:r>
    </w:p>
    <w:sectPr w:rsidR="00635163" w:rsidRPr="00635163" w:rsidSect="00635163">
      <w:headerReference w:type="default" r:id="rId7"/>
      <w:pgSz w:w="12240" w:h="15840" w:code="1"/>
      <w:pgMar w:top="1296" w:right="1152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83786" w14:textId="77777777" w:rsidR="00EF6CFE" w:rsidRDefault="00EF6CFE" w:rsidP="00866A69">
      <w:pPr>
        <w:spacing w:after="0" w:line="240" w:lineRule="auto"/>
      </w:pPr>
      <w:r>
        <w:separator/>
      </w:r>
    </w:p>
  </w:endnote>
  <w:endnote w:type="continuationSeparator" w:id="0">
    <w:p w14:paraId="6C9C29E6" w14:textId="77777777" w:rsidR="00EF6CFE" w:rsidRDefault="00EF6CFE" w:rsidP="00866A69">
      <w:pPr>
        <w:spacing w:after="0" w:line="240" w:lineRule="auto"/>
      </w:pPr>
      <w:r>
        <w:continuationSeparator/>
      </w:r>
    </w:p>
  </w:endnote>
  <w:endnote w:type="continuationNotice" w:id="1">
    <w:p w14:paraId="2F5ACB92" w14:textId="77777777" w:rsidR="00EF6CFE" w:rsidRDefault="00EF6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16168" w14:textId="77777777" w:rsidR="00EF6CFE" w:rsidRDefault="00EF6CFE" w:rsidP="00866A69">
      <w:pPr>
        <w:spacing w:after="0" w:line="240" w:lineRule="auto"/>
      </w:pPr>
      <w:r>
        <w:separator/>
      </w:r>
    </w:p>
  </w:footnote>
  <w:footnote w:type="continuationSeparator" w:id="0">
    <w:p w14:paraId="5B6DC732" w14:textId="77777777" w:rsidR="00EF6CFE" w:rsidRDefault="00EF6CFE" w:rsidP="00866A69">
      <w:pPr>
        <w:spacing w:after="0" w:line="240" w:lineRule="auto"/>
      </w:pPr>
      <w:r>
        <w:continuationSeparator/>
      </w:r>
    </w:p>
  </w:footnote>
  <w:footnote w:type="continuationNotice" w:id="1">
    <w:p w14:paraId="46A8577F" w14:textId="77777777" w:rsidR="00EF6CFE" w:rsidRDefault="00EF6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366E" w14:textId="1AF78374" w:rsidR="00866A69" w:rsidRPr="001A512E" w:rsidRDefault="00866A69" w:rsidP="001A512E">
    <w:pPr>
      <w:pStyle w:val="Header"/>
      <w:jc w:val="right"/>
      <w:rPr>
        <w:color w:val="FF0000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CCC"/>
    <w:multiLevelType w:val="hybridMultilevel"/>
    <w:tmpl w:val="26E0BFD6"/>
    <w:lvl w:ilvl="0" w:tplc="0EF0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5F6D"/>
    <w:multiLevelType w:val="hybridMultilevel"/>
    <w:tmpl w:val="FAE47EE0"/>
    <w:lvl w:ilvl="0" w:tplc="BCAA5D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47588"/>
    <w:multiLevelType w:val="hybridMultilevel"/>
    <w:tmpl w:val="0828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212"/>
    <w:multiLevelType w:val="hybridMultilevel"/>
    <w:tmpl w:val="407A08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F233A"/>
    <w:multiLevelType w:val="hybridMultilevel"/>
    <w:tmpl w:val="1EA6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39C"/>
    <w:multiLevelType w:val="hybridMultilevel"/>
    <w:tmpl w:val="B6102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ABD"/>
    <w:multiLevelType w:val="hybridMultilevel"/>
    <w:tmpl w:val="56880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0BB9"/>
    <w:multiLevelType w:val="hybridMultilevel"/>
    <w:tmpl w:val="3590578A"/>
    <w:lvl w:ilvl="0" w:tplc="A9326B6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25D0"/>
    <w:multiLevelType w:val="hybridMultilevel"/>
    <w:tmpl w:val="DB62F40E"/>
    <w:lvl w:ilvl="0" w:tplc="7548D6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D0AEF"/>
    <w:multiLevelType w:val="hybridMultilevel"/>
    <w:tmpl w:val="52D88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31CB5"/>
    <w:multiLevelType w:val="hybridMultilevel"/>
    <w:tmpl w:val="E828E4D0"/>
    <w:lvl w:ilvl="0" w:tplc="0EF09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2799F"/>
    <w:multiLevelType w:val="hybridMultilevel"/>
    <w:tmpl w:val="5720E566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2D1"/>
    <w:multiLevelType w:val="hybridMultilevel"/>
    <w:tmpl w:val="53A6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16A81"/>
    <w:multiLevelType w:val="hybridMultilevel"/>
    <w:tmpl w:val="55F0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47E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A866C4"/>
    <w:multiLevelType w:val="hybridMultilevel"/>
    <w:tmpl w:val="58E8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D71DF"/>
    <w:multiLevelType w:val="hybridMultilevel"/>
    <w:tmpl w:val="E3E43954"/>
    <w:lvl w:ilvl="0" w:tplc="97D2E9B0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43E5"/>
    <w:multiLevelType w:val="hybridMultilevel"/>
    <w:tmpl w:val="BD003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82E3F"/>
    <w:multiLevelType w:val="hybridMultilevel"/>
    <w:tmpl w:val="C812E97E"/>
    <w:lvl w:ilvl="0" w:tplc="4886D0E0">
      <w:start w:val="1"/>
      <w:numFmt w:val="decimal"/>
      <w:lvlText w:val="%1."/>
      <w:lvlJc w:val="left"/>
      <w:pPr>
        <w:ind w:left="1152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1"/>
    <w:rsid w:val="000058E4"/>
    <w:rsid w:val="00006D86"/>
    <w:rsid w:val="000428D0"/>
    <w:rsid w:val="00057694"/>
    <w:rsid w:val="00066945"/>
    <w:rsid w:val="000D1324"/>
    <w:rsid w:val="001219C0"/>
    <w:rsid w:val="0016091D"/>
    <w:rsid w:val="0017772F"/>
    <w:rsid w:val="00183218"/>
    <w:rsid w:val="00187671"/>
    <w:rsid w:val="001A512E"/>
    <w:rsid w:val="001A7291"/>
    <w:rsid w:val="0022294D"/>
    <w:rsid w:val="00236E71"/>
    <w:rsid w:val="002419B4"/>
    <w:rsid w:val="0024204A"/>
    <w:rsid w:val="00281C31"/>
    <w:rsid w:val="0028626A"/>
    <w:rsid w:val="002A2B1B"/>
    <w:rsid w:val="002D36DE"/>
    <w:rsid w:val="002E4801"/>
    <w:rsid w:val="002F2DDE"/>
    <w:rsid w:val="00342244"/>
    <w:rsid w:val="00374C05"/>
    <w:rsid w:val="0038568F"/>
    <w:rsid w:val="003D0A74"/>
    <w:rsid w:val="003D6EBE"/>
    <w:rsid w:val="003E3AE7"/>
    <w:rsid w:val="003F7136"/>
    <w:rsid w:val="00471B05"/>
    <w:rsid w:val="00476770"/>
    <w:rsid w:val="004858B8"/>
    <w:rsid w:val="004A210A"/>
    <w:rsid w:val="004A43CD"/>
    <w:rsid w:val="004A64F0"/>
    <w:rsid w:val="004C324F"/>
    <w:rsid w:val="004D6CEA"/>
    <w:rsid w:val="00524D30"/>
    <w:rsid w:val="005721BB"/>
    <w:rsid w:val="005930D1"/>
    <w:rsid w:val="005B44CD"/>
    <w:rsid w:val="005C76A7"/>
    <w:rsid w:val="005F5917"/>
    <w:rsid w:val="006020CA"/>
    <w:rsid w:val="006207A6"/>
    <w:rsid w:val="00635163"/>
    <w:rsid w:val="006526D7"/>
    <w:rsid w:val="006C0FA1"/>
    <w:rsid w:val="006C7C79"/>
    <w:rsid w:val="006D1B21"/>
    <w:rsid w:val="006E1A99"/>
    <w:rsid w:val="006E7FB8"/>
    <w:rsid w:val="006F1571"/>
    <w:rsid w:val="00702CEF"/>
    <w:rsid w:val="00725B50"/>
    <w:rsid w:val="007565EF"/>
    <w:rsid w:val="007702FC"/>
    <w:rsid w:val="007A40CA"/>
    <w:rsid w:val="007A5DCA"/>
    <w:rsid w:val="007F379D"/>
    <w:rsid w:val="00807185"/>
    <w:rsid w:val="0082104F"/>
    <w:rsid w:val="00860FFF"/>
    <w:rsid w:val="00866A69"/>
    <w:rsid w:val="00894D87"/>
    <w:rsid w:val="008B4B3F"/>
    <w:rsid w:val="008E56A9"/>
    <w:rsid w:val="009157D0"/>
    <w:rsid w:val="00936E62"/>
    <w:rsid w:val="009501EC"/>
    <w:rsid w:val="00952968"/>
    <w:rsid w:val="009D0EC9"/>
    <w:rsid w:val="009E4C69"/>
    <w:rsid w:val="009E6B51"/>
    <w:rsid w:val="00A20632"/>
    <w:rsid w:val="00A22266"/>
    <w:rsid w:val="00A23639"/>
    <w:rsid w:val="00A4441E"/>
    <w:rsid w:val="00A60C9F"/>
    <w:rsid w:val="00A91693"/>
    <w:rsid w:val="00AB77E9"/>
    <w:rsid w:val="00AE4C8F"/>
    <w:rsid w:val="00AF1711"/>
    <w:rsid w:val="00B41D41"/>
    <w:rsid w:val="00B660E5"/>
    <w:rsid w:val="00B924AD"/>
    <w:rsid w:val="00BB6693"/>
    <w:rsid w:val="00BD2D19"/>
    <w:rsid w:val="00BE3FC1"/>
    <w:rsid w:val="00BF3997"/>
    <w:rsid w:val="00BF66B3"/>
    <w:rsid w:val="00C9149B"/>
    <w:rsid w:val="00CB335E"/>
    <w:rsid w:val="00CE3E6E"/>
    <w:rsid w:val="00D35C6F"/>
    <w:rsid w:val="00D43099"/>
    <w:rsid w:val="00D440DA"/>
    <w:rsid w:val="00D5236B"/>
    <w:rsid w:val="00D5465A"/>
    <w:rsid w:val="00D8484E"/>
    <w:rsid w:val="00DB2FE4"/>
    <w:rsid w:val="00DB3D27"/>
    <w:rsid w:val="00DB7287"/>
    <w:rsid w:val="00DC3666"/>
    <w:rsid w:val="00DC7CF5"/>
    <w:rsid w:val="00DE0714"/>
    <w:rsid w:val="00DF7FC3"/>
    <w:rsid w:val="00E00B0B"/>
    <w:rsid w:val="00E56A9C"/>
    <w:rsid w:val="00E5751B"/>
    <w:rsid w:val="00EA30FD"/>
    <w:rsid w:val="00EC6B2B"/>
    <w:rsid w:val="00EF392F"/>
    <w:rsid w:val="00EF65CF"/>
    <w:rsid w:val="00EF6CFE"/>
    <w:rsid w:val="00F131EF"/>
    <w:rsid w:val="00F1406D"/>
    <w:rsid w:val="00F22006"/>
    <w:rsid w:val="00F4645F"/>
    <w:rsid w:val="00F53E47"/>
    <w:rsid w:val="00F629D8"/>
    <w:rsid w:val="00F767EE"/>
    <w:rsid w:val="00FA3BA5"/>
    <w:rsid w:val="00FD7605"/>
    <w:rsid w:val="00FE0F98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E970"/>
  <w15:chartTrackingRefBased/>
  <w15:docId w15:val="{1B1A6E85-B824-4FB9-B73E-5693CCE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F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B7287"/>
    <w:pPr>
      <w:ind w:left="720"/>
      <w:contextualSpacing/>
    </w:pPr>
  </w:style>
  <w:style w:type="paragraph" w:customStyle="1" w:styleId="Normal0">
    <w:name w:val="[Normal]"/>
    <w:rsid w:val="00DB72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B9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924AD"/>
  </w:style>
  <w:style w:type="character" w:customStyle="1" w:styleId="small-caps">
    <w:name w:val="small-caps"/>
    <w:basedOn w:val="DefaultParagraphFont"/>
    <w:rsid w:val="00B924AD"/>
  </w:style>
  <w:style w:type="character" w:customStyle="1" w:styleId="indent-1-breaks">
    <w:name w:val="indent-1-breaks"/>
    <w:basedOn w:val="DefaultParagraphFont"/>
    <w:rsid w:val="00066945"/>
  </w:style>
  <w:style w:type="paragraph" w:styleId="Header">
    <w:name w:val="header"/>
    <w:basedOn w:val="Normal"/>
    <w:link w:val="HeaderChar"/>
    <w:uiPriority w:val="99"/>
    <w:unhideWhenUsed/>
    <w:rsid w:val="0086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69"/>
  </w:style>
  <w:style w:type="paragraph" w:styleId="Footer">
    <w:name w:val="footer"/>
    <w:basedOn w:val="Normal"/>
    <w:link w:val="FooterChar"/>
    <w:uiPriority w:val="99"/>
    <w:unhideWhenUsed/>
    <w:rsid w:val="00866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69"/>
  </w:style>
  <w:style w:type="character" w:styleId="Hyperlink">
    <w:name w:val="Hyperlink"/>
    <w:basedOn w:val="DefaultParagraphFont"/>
    <w:uiPriority w:val="99"/>
    <w:semiHidden/>
    <w:unhideWhenUsed/>
    <w:rsid w:val="00866A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1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62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05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40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Yoder</dc:creator>
  <cp:keywords/>
  <dc:description/>
  <cp:lastModifiedBy>Keith Higginbotham</cp:lastModifiedBy>
  <cp:revision>2</cp:revision>
  <dcterms:created xsi:type="dcterms:W3CDTF">2021-04-23T07:36:00Z</dcterms:created>
  <dcterms:modified xsi:type="dcterms:W3CDTF">2021-04-23T07:36:00Z</dcterms:modified>
</cp:coreProperties>
</file>