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2FA2A" w14:textId="77777777" w:rsidR="00444AF5" w:rsidRPr="005B45FA" w:rsidRDefault="005B45FA" w:rsidP="00845CB3">
      <w:pPr>
        <w:spacing w:after="120"/>
        <w:jc w:val="center"/>
        <w:rPr>
          <w:rFonts w:ascii="Arial" w:hAnsi="Arial"/>
          <w:b/>
          <w:bCs/>
          <w:sz w:val="22"/>
          <w:szCs w:val="22"/>
        </w:rPr>
      </w:pPr>
      <w:r w:rsidRPr="005B45FA">
        <w:rPr>
          <w:rFonts w:ascii="Arial" w:hAnsi="Arial"/>
          <w:b/>
          <w:bCs/>
          <w:sz w:val="22"/>
          <w:szCs w:val="22"/>
        </w:rPr>
        <w:t>Sunday, 15 August 2021</w:t>
      </w:r>
    </w:p>
    <w:p w14:paraId="3423CEF0" w14:textId="77777777" w:rsidR="005B45FA" w:rsidRPr="005B45FA" w:rsidRDefault="005B45FA" w:rsidP="00845CB3">
      <w:pPr>
        <w:spacing w:after="120"/>
        <w:jc w:val="center"/>
        <w:rPr>
          <w:rFonts w:ascii="Arial" w:hAnsi="Arial"/>
          <w:b/>
          <w:bCs/>
          <w:sz w:val="22"/>
          <w:szCs w:val="22"/>
        </w:rPr>
      </w:pPr>
      <w:r w:rsidRPr="005B45FA">
        <w:rPr>
          <w:rFonts w:ascii="Arial" w:hAnsi="Arial"/>
          <w:b/>
          <w:bCs/>
          <w:sz w:val="22"/>
          <w:szCs w:val="22"/>
        </w:rPr>
        <w:t>Every Good Thing That Is In Us</w:t>
      </w:r>
    </w:p>
    <w:p w14:paraId="5CC69112" w14:textId="77777777" w:rsidR="005B45FA" w:rsidRPr="005B45FA" w:rsidRDefault="005B45FA" w:rsidP="00845CB3">
      <w:pPr>
        <w:spacing w:after="120"/>
        <w:rPr>
          <w:rFonts w:ascii="Arial" w:hAnsi="Arial"/>
          <w:sz w:val="22"/>
          <w:szCs w:val="22"/>
        </w:rPr>
      </w:pPr>
    </w:p>
    <w:p w14:paraId="48B84F1B" w14:textId="05F69BF5" w:rsidR="005B45FA" w:rsidRPr="005B45FA" w:rsidRDefault="005B45FA" w:rsidP="00845CB3">
      <w:pPr>
        <w:spacing w:after="120"/>
        <w:rPr>
          <w:rFonts w:ascii="Arial" w:hAnsi="Arial"/>
          <w:sz w:val="22"/>
          <w:szCs w:val="22"/>
        </w:rPr>
      </w:pPr>
      <w:r w:rsidRPr="005B45FA">
        <w:rPr>
          <w:rFonts w:ascii="Arial" w:hAnsi="Arial"/>
          <w:sz w:val="22"/>
          <w:szCs w:val="22"/>
        </w:rPr>
        <w:t>The purpose of this sermon is to learn and acknowledge that Christ is in you. Because Christ is in you, then every good thing that is in Christ is also in you. God put all you will need in Christ</w:t>
      </w:r>
      <w:r w:rsidR="003F21E3">
        <w:rPr>
          <w:rFonts w:ascii="Arial" w:hAnsi="Arial"/>
          <w:sz w:val="22"/>
          <w:szCs w:val="22"/>
        </w:rPr>
        <w:t>,</w:t>
      </w:r>
      <w:r w:rsidRPr="005B45FA">
        <w:rPr>
          <w:rFonts w:ascii="Arial" w:hAnsi="Arial"/>
          <w:sz w:val="22"/>
          <w:szCs w:val="22"/>
        </w:rPr>
        <w:t xml:space="preserve"> and then He put Christ in you. When you begin to accept and speak what is in you through Christ, your life will change</w:t>
      </w:r>
      <w:r w:rsidR="003F21E3">
        <w:rPr>
          <w:rFonts w:ascii="Arial" w:hAnsi="Arial"/>
          <w:sz w:val="22"/>
          <w:szCs w:val="22"/>
        </w:rPr>
        <w:t>,</w:t>
      </w:r>
      <w:r w:rsidRPr="005B45FA">
        <w:rPr>
          <w:rFonts w:ascii="Arial" w:hAnsi="Arial"/>
          <w:sz w:val="22"/>
          <w:szCs w:val="22"/>
        </w:rPr>
        <w:t xml:space="preserve"> and you will </w:t>
      </w:r>
      <w:r w:rsidR="003F21E3">
        <w:rPr>
          <w:rFonts w:ascii="Arial" w:hAnsi="Arial"/>
          <w:sz w:val="22"/>
          <w:szCs w:val="22"/>
        </w:rPr>
        <w:t>start</w:t>
      </w:r>
      <w:r w:rsidRPr="005B45FA">
        <w:rPr>
          <w:rFonts w:ascii="Arial" w:hAnsi="Arial"/>
          <w:sz w:val="22"/>
          <w:szCs w:val="22"/>
        </w:rPr>
        <w:t xml:space="preserve"> to win in life. </w:t>
      </w:r>
      <w:r w:rsidRPr="005B45FA">
        <w:rPr>
          <w:rFonts w:ascii="Arial" w:hAnsi="Arial"/>
          <w:sz w:val="22"/>
          <w:szCs w:val="22"/>
        </w:rPr>
        <w:t>The revela</w:t>
      </w:r>
      <w:r w:rsidR="003F21E3">
        <w:rPr>
          <w:rFonts w:ascii="Arial" w:hAnsi="Arial"/>
          <w:sz w:val="22"/>
          <w:szCs w:val="22"/>
        </w:rPr>
        <w:t>tion of every good thing</w:t>
      </w:r>
      <w:r w:rsidRPr="005B45FA">
        <w:rPr>
          <w:rFonts w:ascii="Arial" w:hAnsi="Arial"/>
          <w:sz w:val="22"/>
          <w:szCs w:val="22"/>
        </w:rPr>
        <w:t xml:space="preserve"> in you in Christ Jesus is a key to winning in life.</w:t>
      </w:r>
    </w:p>
    <w:p w14:paraId="61BFAA67" w14:textId="77777777" w:rsidR="005B45FA" w:rsidRDefault="005B45FA" w:rsidP="00845CB3">
      <w:pPr>
        <w:spacing w:after="120"/>
        <w:rPr>
          <w:rFonts w:ascii="Arial" w:hAnsi="Arial"/>
          <w:sz w:val="22"/>
          <w:szCs w:val="22"/>
        </w:rPr>
      </w:pPr>
      <w:r>
        <w:rPr>
          <w:rFonts w:ascii="Arial" w:hAnsi="Arial"/>
          <w:sz w:val="22"/>
          <w:szCs w:val="22"/>
        </w:rPr>
        <w:t>Philemon 1:4-6</w:t>
      </w:r>
      <w:r w:rsidR="00845CB3">
        <w:rPr>
          <w:rFonts w:ascii="Arial" w:hAnsi="Arial"/>
          <w:sz w:val="22"/>
          <w:szCs w:val="22"/>
        </w:rPr>
        <w:t xml:space="preserve"> (THSV)</w:t>
      </w:r>
    </w:p>
    <w:p w14:paraId="10F92B54" w14:textId="77777777" w:rsidR="005B45FA" w:rsidRPr="005B45FA" w:rsidRDefault="005B45FA" w:rsidP="00845CB3">
      <w:pPr>
        <w:spacing w:after="120"/>
        <w:rPr>
          <w:rFonts w:ascii="Arial" w:hAnsi="Arial"/>
          <w:sz w:val="22"/>
          <w:szCs w:val="22"/>
        </w:rPr>
      </w:pPr>
    </w:p>
    <w:p w14:paraId="41FFFD4C" w14:textId="77777777" w:rsidR="005B45FA" w:rsidRDefault="005B45FA" w:rsidP="00845CB3">
      <w:pPr>
        <w:pStyle w:val="ListParagraph"/>
        <w:numPr>
          <w:ilvl w:val="0"/>
          <w:numId w:val="2"/>
        </w:numPr>
        <w:spacing w:after="120"/>
        <w:contextualSpacing w:val="0"/>
        <w:rPr>
          <w:rFonts w:ascii="Arial" w:hAnsi="Arial"/>
          <w:sz w:val="22"/>
          <w:szCs w:val="22"/>
        </w:rPr>
      </w:pPr>
      <w:r w:rsidRPr="005B45FA">
        <w:rPr>
          <w:rFonts w:ascii="Arial" w:hAnsi="Arial"/>
          <w:sz w:val="22"/>
          <w:szCs w:val="22"/>
        </w:rPr>
        <w:t>Jesus came that we might have the life of God in us, ju</w:t>
      </w:r>
      <w:r w:rsidRPr="005B45FA">
        <w:rPr>
          <w:rFonts w:ascii="Arial" w:hAnsi="Arial"/>
          <w:sz w:val="22"/>
          <w:szCs w:val="22"/>
        </w:rPr>
        <w:t>st as Adam did in the beginning – Genesis 2:7, John 4:10-19, John 10:10</w:t>
      </w:r>
    </w:p>
    <w:p w14:paraId="14A526E7" w14:textId="77777777" w:rsidR="00845CB3" w:rsidRDefault="00845CB3" w:rsidP="00845CB3">
      <w:pPr>
        <w:pStyle w:val="ListParagraph"/>
        <w:spacing w:after="120"/>
        <w:ind w:left="360"/>
        <w:contextualSpacing w:val="0"/>
        <w:rPr>
          <w:rFonts w:ascii="Arial" w:hAnsi="Arial"/>
          <w:sz w:val="22"/>
          <w:szCs w:val="22"/>
        </w:rPr>
      </w:pPr>
    </w:p>
    <w:p w14:paraId="1ED21AAD" w14:textId="77777777" w:rsidR="00845CB3" w:rsidRDefault="00845CB3" w:rsidP="00845CB3">
      <w:pPr>
        <w:pStyle w:val="ListParagraph"/>
        <w:spacing w:after="120"/>
        <w:ind w:left="360"/>
        <w:contextualSpacing w:val="0"/>
        <w:rPr>
          <w:rFonts w:ascii="Arial" w:hAnsi="Arial"/>
          <w:sz w:val="22"/>
          <w:szCs w:val="22"/>
        </w:rPr>
      </w:pPr>
    </w:p>
    <w:p w14:paraId="7D561F82" w14:textId="77777777" w:rsidR="00845CB3" w:rsidRDefault="00845CB3" w:rsidP="00845CB3">
      <w:pPr>
        <w:pStyle w:val="ListParagraph"/>
        <w:spacing w:after="120"/>
        <w:ind w:left="360"/>
        <w:contextualSpacing w:val="0"/>
        <w:rPr>
          <w:rFonts w:ascii="Arial" w:hAnsi="Arial"/>
          <w:sz w:val="22"/>
          <w:szCs w:val="22"/>
        </w:rPr>
      </w:pPr>
    </w:p>
    <w:p w14:paraId="6C03B50F" w14:textId="77777777" w:rsidR="00845CB3" w:rsidRDefault="00845CB3" w:rsidP="00845CB3">
      <w:pPr>
        <w:pStyle w:val="ListParagraph"/>
        <w:spacing w:after="120"/>
        <w:ind w:left="360"/>
        <w:contextualSpacing w:val="0"/>
        <w:rPr>
          <w:rFonts w:ascii="Arial" w:hAnsi="Arial"/>
          <w:sz w:val="22"/>
          <w:szCs w:val="22"/>
        </w:rPr>
      </w:pPr>
    </w:p>
    <w:p w14:paraId="654603F2" w14:textId="77777777" w:rsidR="00845CB3" w:rsidRDefault="00845CB3" w:rsidP="00845CB3">
      <w:pPr>
        <w:pStyle w:val="ListParagraph"/>
        <w:spacing w:after="120"/>
        <w:ind w:left="360"/>
        <w:contextualSpacing w:val="0"/>
        <w:rPr>
          <w:rFonts w:ascii="Arial" w:hAnsi="Arial"/>
          <w:sz w:val="22"/>
          <w:szCs w:val="22"/>
        </w:rPr>
      </w:pPr>
    </w:p>
    <w:p w14:paraId="4A1252B9" w14:textId="77777777" w:rsidR="00845CB3" w:rsidRPr="00845CB3" w:rsidRDefault="00845CB3" w:rsidP="00845CB3">
      <w:pPr>
        <w:spacing w:after="120"/>
        <w:rPr>
          <w:rFonts w:ascii="Arial" w:hAnsi="Arial"/>
          <w:sz w:val="22"/>
          <w:szCs w:val="22"/>
        </w:rPr>
      </w:pPr>
    </w:p>
    <w:p w14:paraId="3BFC6E0E" w14:textId="77777777" w:rsidR="00845CB3" w:rsidRPr="005B45FA" w:rsidRDefault="00845CB3" w:rsidP="00845CB3">
      <w:pPr>
        <w:pStyle w:val="ListParagraph"/>
        <w:spacing w:after="120"/>
        <w:ind w:left="360"/>
        <w:contextualSpacing w:val="0"/>
        <w:rPr>
          <w:rFonts w:ascii="Arial" w:hAnsi="Arial"/>
          <w:sz w:val="22"/>
          <w:szCs w:val="22"/>
        </w:rPr>
      </w:pPr>
    </w:p>
    <w:p w14:paraId="5E16E9AC" w14:textId="77777777" w:rsidR="005B45FA" w:rsidRDefault="005B45FA" w:rsidP="00845CB3">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cs="Verdana"/>
          <w:color w:val="292F33"/>
          <w:sz w:val="22"/>
          <w:szCs w:val="22"/>
          <w:lang w:val="en-US"/>
        </w:rPr>
      </w:pPr>
      <w:r w:rsidRPr="005B45FA">
        <w:rPr>
          <w:rFonts w:cs="Verdana"/>
          <w:color w:val="292F33"/>
          <w:sz w:val="22"/>
          <w:szCs w:val="22"/>
          <w:lang w:val="en-US"/>
        </w:rPr>
        <w:t xml:space="preserve">The Christian is a container of the life of </w:t>
      </w:r>
      <w:r w:rsidRPr="005B45FA">
        <w:rPr>
          <w:rFonts w:cs="Verdana"/>
          <w:color w:val="292F33"/>
          <w:sz w:val="22"/>
          <w:szCs w:val="22"/>
          <w:lang w:val="en-US"/>
        </w:rPr>
        <w:t>God – 2 Corinthians 4:7-13</w:t>
      </w:r>
    </w:p>
    <w:p w14:paraId="300F5C7A" w14:textId="77777777" w:rsidR="00845CB3" w:rsidRDefault="00845CB3" w:rsidP="00845CB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cs="Verdana"/>
          <w:color w:val="292F33"/>
          <w:sz w:val="22"/>
          <w:szCs w:val="22"/>
          <w:lang w:val="en-US"/>
        </w:rPr>
      </w:pPr>
    </w:p>
    <w:p w14:paraId="585B8ADD" w14:textId="77777777" w:rsidR="00845CB3" w:rsidRDefault="00845CB3" w:rsidP="00845CB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360"/>
        <w:rPr>
          <w:rFonts w:cs="Verdana"/>
          <w:color w:val="292F33"/>
          <w:sz w:val="22"/>
          <w:szCs w:val="22"/>
          <w:lang w:val="en-US"/>
        </w:rPr>
      </w:pPr>
    </w:p>
    <w:p w14:paraId="4AEB1242" w14:textId="77777777" w:rsidR="00845CB3" w:rsidRDefault="00845CB3" w:rsidP="00845CB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360"/>
        <w:rPr>
          <w:rFonts w:cs="Verdana"/>
          <w:color w:val="292F33"/>
          <w:sz w:val="22"/>
          <w:szCs w:val="22"/>
          <w:lang w:val="en-US"/>
        </w:rPr>
      </w:pPr>
    </w:p>
    <w:p w14:paraId="37283CE0" w14:textId="77777777" w:rsidR="00845CB3" w:rsidRDefault="00845CB3" w:rsidP="00845CB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360"/>
        <w:rPr>
          <w:rFonts w:cs="Verdana"/>
          <w:color w:val="292F33"/>
          <w:sz w:val="22"/>
          <w:szCs w:val="22"/>
          <w:lang w:val="en-US"/>
        </w:rPr>
      </w:pPr>
    </w:p>
    <w:p w14:paraId="1DB4417B" w14:textId="77777777" w:rsidR="00845CB3" w:rsidRDefault="00845CB3" w:rsidP="00845CB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360"/>
        <w:rPr>
          <w:rFonts w:cs="Verdana"/>
          <w:color w:val="292F33"/>
          <w:sz w:val="22"/>
          <w:szCs w:val="22"/>
          <w:lang w:val="en-US"/>
        </w:rPr>
      </w:pPr>
    </w:p>
    <w:p w14:paraId="2740D8F0" w14:textId="77777777" w:rsidR="00845CB3" w:rsidRDefault="00845CB3" w:rsidP="00845CB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360"/>
        <w:rPr>
          <w:rFonts w:cs="Verdana"/>
          <w:color w:val="292F33"/>
          <w:sz w:val="22"/>
          <w:szCs w:val="22"/>
          <w:lang w:val="en-US"/>
        </w:rPr>
      </w:pPr>
    </w:p>
    <w:p w14:paraId="7DCF2D13" w14:textId="77777777" w:rsidR="00845CB3" w:rsidRPr="005B45FA" w:rsidRDefault="00845CB3" w:rsidP="00845CB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360"/>
        <w:rPr>
          <w:rFonts w:cs="Verdana"/>
          <w:color w:val="292F33"/>
          <w:sz w:val="22"/>
          <w:szCs w:val="22"/>
          <w:lang w:val="en-US"/>
        </w:rPr>
      </w:pPr>
    </w:p>
    <w:p w14:paraId="10013375" w14:textId="77777777" w:rsidR="005B45FA" w:rsidRDefault="005B45FA" w:rsidP="00845CB3">
      <w:pPr>
        <w:pStyle w:val="ListParagraph"/>
        <w:numPr>
          <w:ilvl w:val="0"/>
          <w:numId w:val="2"/>
        </w:numPr>
        <w:spacing w:after="120"/>
        <w:contextualSpacing w:val="0"/>
        <w:rPr>
          <w:rFonts w:ascii="Arial" w:hAnsi="Arial"/>
          <w:sz w:val="22"/>
          <w:szCs w:val="22"/>
        </w:rPr>
      </w:pPr>
      <w:r w:rsidRPr="005B45FA">
        <w:rPr>
          <w:rFonts w:ascii="Arial" w:hAnsi="Arial"/>
          <w:sz w:val="22"/>
          <w:szCs w:val="22"/>
        </w:rPr>
        <w:t>God put everything we would ever need in Christ because He knew He was going to put Christ in us</w:t>
      </w:r>
      <w:r w:rsidRPr="005B45FA">
        <w:rPr>
          <w:rFonts w:ascii="Arial" w:hAnsi="Arial"/>
          <w:sz w:val="22"/>
          <w:szCs w:val="22"/>
        </w:rPr>
        <w:t xml:space="preserve"> – Colossians 1:19, 26-27, Colossians 2:10-13</w:t>
      </w:r>
    </w:p>
    <w:p w14:paraId="191FC53B" w14:textId="77777777" w:rsidR="005B45FA" w:rsidRDefault="005B45FA" w:rsidP="00845CB3">
      <w:pPr>
        <w:spacing w:after="120"/>
        <w:rPr>
          <w:rFonts w:ascii="Arial" w:hAnsi="Arial"/>
          <w:sz w:val="22"/>
          <w:szCs w:val="22"/>
        </w:rPr>
      </w:pPr>
    </w:p>
    <w:p w14:paraId="72DE24F9" w14:textId="77777777" w:rsidR="00845CB3" w:rsidRDefault="00845CB3" w:rsidP="00845CB3">
      <w:pPr>
        <w:spacing w:after="120"/>
        <w:rPr>
          <w:rFonts w:ascii="Arial" w:hAnsi="Arial"/>
          <w:sz w:val="22"/>
          <w:szCs w:val="22"/>
        </w:rPr>
      </w:pPr>
    </w:p>
    <w:p w14:paraId="4F3D5BAB" w14:textId="77777777" w:rsidR="00845CB3" w:rsidRDefault="00845CB3" w:rsidP="00845CB3">
      <w:pPr>
        <w:spacing w:after="120"/>
        <w:rPr>
          <w:rFonts w:ascii="Arial" w:hAnsi="Arial"/>
          <w:sz w:val="22"/>
          <w:szCs w:val="22"/>
        </w:rPr>
      </w:pPr>
    </w:p>
    <w:p w14:paraId="7FF288A8" w14:textId="77777777" w:rsidR="00845CB3" w:rsidRDefault="00845CB3" w:rsidP="00845CB3">
      <w:pPr>
        <w:spacing w:after="120"/>
        <w:rPr>
          <w:rFonts w:ascii="Arial" w:hAnsi="Arial"/>
          <w:sz w:val="22"/>
          <w:szCs w:val="22"/>
        </w:rPr>
      </w:pPr>
    </w:p>
    <w:p w14:paraId="1671978F" w14:textId="77777777" w:rsidR="00845CB3" w:rsidRDefault="00845CB3" w:rsidP="00845CB3">
      <w:pPr>
        <w:spacing w:after="120"/>
        <w:rPr>
          <w:rFonts w:ascii="Arial" w:hAnsi="Arial"/>
          <w:sz w:val="22"/>
          <w:szCs w:val="22"/>
        </w:rPr>
      </w:pPr>
    </w:p>
    <w:p w14:paraId="1ED00C9D" w14:textId="77777777" w:rsidR="00845CB3" w:rsidRDefault="00845CB3" w:rsidP="00845CB3">
      <w:pPr>
        <w:spacing w:after="120"/>
        <w:rPr>
          <w:rFonts w:ascii="Arial" w:hAnsi="Arial"/>
          <w:sz w:val="22"/>
          <w:szCs w:val="22"/>
        </w:rPr>
      </w:pPr>
    </w:p>
    <w:p w14:paraId="2E809756" w14:textId="77777777" w:rsidR="00845CB3" w:rsidRDefault="00845CB3" w:rsidP="00845CB3">
      <w:pPr>
        <w:spacing w:after="120"/>
        <w:rPr>
          <w:rFonts w:ascii="Arial" w:hAnsi="Arial"/>
          <w:sz w:val="22"/>
          <w:szCs w:val="22"/>
        </w:rPr>
      </w:pPr>
    </w:p>
    <w:p w14:paraId="65F32703" w14:textId="77777777" w:rsidR="00B16776" w:rsidRPr="00B16776" w:rsidRDefault="00B16776" w:rsidP="00B16776">
      <w:pPr>
        <w:rPr>
          <w:rFonts w:ascii="Arial" w:eastAsia="Times New Roman" w:hAnsi="Arial" w:cs="Times New Roman"/>
          <w:sz w:val="22"/>
          <w:szCs w:val="22"/>
        </w:rPr>
      </w:pPr>
      <w:r w:rsidRPr="00B16776">
        <w:rPr>
          <w:rFonts w:ascii="Arial" w:eastAsia="Times New Roman" w:hAnsi="Arial" w:cs="Times New Roman"/>
          <w:color w:val="0E101A"/>
          <w:sz w:val="22"/>
          <w:szCs w:val="22"/>
          <w:u w:val="single"/>
        </w:rPr>
        <w:t>Conclusion: </w:t>
      </w:r>
      <w:r w:rsidRPr="00B16776">
        <w:rPr>
          <w:rFonts w:ascii="Arial" w:eastAsia="Times New Roman" w:hAnsi="Arial" w:cs="Times New Roman"/>
          <w:sz w:val="22"/>
          <w:szCs w:val="22"/>
        </w:rPr>
        <w:t>Every good thing has been placed inside you through Jesus when you received Christ as your savior. You are a container of the life of God. When the Christian gets this revelation and acknowledges it, accept and speak what they have in them; they will become fulfilled and begin to win in life. </w:t>
      </w:r>
    </w:p>
    <w:p w14:paraId="5FACFD86" w14:textId="77777777" w:rsidR="00845CB3" w:rsidRDefault="00845CB3" w:rsidP="00845CB3">
      <w:pPr>
        <w:spacing w:after="120"/>
        <w:rPr>
          <w:rFonts w:ascii="Arial" w:hAnsi="Arial"/>
          <w:sz w:val="22"/>
          <w:szCs w:val="22"/>
          <w:u w:val="single"/>
        </w:rPr>
      </w:pPr>
    </w:p>
    <w:p w14:paraId="0A86F665" w14:textId="77777777" w:rsidR="005B45FA" w:rsidRDefault="005B45FA" w:rsidP="00845CB3">
      <w:pPr>
        <w:spacing w:after="120"/>
        <w:rPr>
          <w:rFonts w:ascii="Arial" w:hAnsi="Arial"/>
          <w:sz w:val="22"/>
          <w:szCs w:val="22"/>
          <w:u w:val="single"/>
        </w:rPr>
      </w:pPr>
      <w:r>
        <w:rPr>
          <w:rFonts w:ascii="Arial" w:hAnsi="Arial"/>
          <w:sz w:val="22"/>
          <w:szCs w:val="22"/>
          <w:u w:val="single"/>
        </w:rPr>
        <w:t>Discussion Questions:</w:t>
      </w:r>
    </w:p>
    <w:p w14:paraId="76A725B4" w14:textId="77777777" w:rsidR="005B45FA" w:rsidRDefault="005B45FA" w:rsidP="00845CB3">
      <w:pPr>
        <w:pStyle w:val="ListParagraph"/>
        <w:numPr>
          <w:ilvl w:val="0"/>
          <w:numId w:val="3"/>
        </w:numPr>
        <w:spacing w:after="120"/>
        <w:contextualSpacing w:val="0"/>
        <w:rPr>
          <w:rFonts w:ascii="Arial" w:hAnsi="Arial"/>
          <w:sz w:val="22"/>
          <w:szCs w:val="22"/>
        </w:rPr>
      </w:pPr>
      <w:r>
        <w:rPr>
          <w:rFonts w:ascii="Arial" w:hAnsi="Arial"/>
          <w:sz w:val="22"/>
          <w:szCs w:val="22"/>
        </w:rPr>
        <w:t>How do we know God wants us to have His life?</w:t>
      </w:r>
    </w:p>
    <w:p w14:paraId="055E6042" w14:textId="77777777" w:rsidR="005B45FA" w:rsidRDefault="005B45FA" w:rsidP="00845CB3">
      <w:pPr>
        <w:pStyle w:val="ListParagraph"/>
        <w:numPr>
          <w:ilvl w:val="0"/>
          <w:numId w:val="3"/>
        </w:numPr>
        <w:spacing w:after="120"/>
        <w:contextualSpacing w:val="0"/>
        <w:rPr>
          <w:rFonts w:ascii="Arial" w:hAnsi="Arial"/>
          <w:sz w:val="22"/>
          <w:szCs w:val="22"/>
        </w:rPr>
      </w:pPr>
      <w:r>
        <w:rPr>
          <w:rFonts w:ascii="Arial" w:hAnsi="Arial"/>
          <w:sz w:val="22"/>
          <w:szCs w:val="22"/>
        </w:rPr>
        <w:t>What does it mean to be a container of the life of God?</w:t>
      </w:r>
    </w:p>
    <w:p w14:paraId="109F6CD1" w14:textId="140CCAA1" w:rsidR="005B45FA" w:rsidRPr="005B45FA" w:rsidRDefault="005B45FA" w:rsidP="00845CB3">
      <w:pPr>
        <w:pStyle w:val="ListParagraph"/>
        <w:numPr>
          <w:ilvl w:val="0"/>
          <w:numId w:val="3"/>
        </w:numPr>
        <w:spacing w:after="120"/>
        <w:contextualSpacing w:val="0"/>
        <w:rPr>
          <w:rFonts w:ascii="Arial" w:hAnsi="Arial"/>
          <w:sz w:val="22"/>
          <w:szCs w:val="22"/>
        </w:rPr>
      </w:pPr>
      <w:r>
        <w:rPr>
          <w:rFonts w:ascii="Arial" w:hAnsi="Arial"/>
          <w:sz w:val="22"/>
          <w:szCs w:val="22"/>
        </w:rPr>
        <w:t xml:space="preserve">What does it mean </w:t>
      </w:r>
      <w:r w:rsidR="00845CB3">
        <w:rPr>
          <w:rFonts w:ascii="Arial" w:hAnsi="Arial"/>
          <w:sz w:val="22"/>
          <w:szCs w:val="22"/>
        </w:rPr>
        <w:t>to acknowledge every good t</w:t>
      </w:r>
      <w:r w:rsidR="0039516D">
        <w:rPr>
          <w:rFonts w:ascii="Arial" w:hAnsi="Arial"/>
          <w:sz w:val="22"/>
          <w:szCs w:val="22"/>
        </w:rPr>
        <w:t>h</w:t>
      </w:r>
      <w:bookmarkStart w:id="0" w:name="_GoBack"/>
      <w:bookmarkEnd w:id="0"/>
      <w:r w:rsidR="00845CB3">
        <w:rPr>
          <w:rFonts w:ascii="Arial" w:hAnsi="Arial"/>
          <w:sz w:val="22"/>
          <w:szCs w:val="22"/>
        </w:rPr>
        <w:t>ing which is in you in Christ?</w:t>
      </w:r>
    </w:p>
    <w:sectPr w:rsidR="005B45FA" w:rsidRPr="005B45FA" w:rsidSect="005B45FA">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F1B81"/>
    <w:multiLevelType w:val="hybridMultilevel"/>
    <w:tmpl w:val="8E70F9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809004D"/>
    <w:multiLevelType w:val="hybridMultilevel"/>
    <w:tmpl w:val="A86CE7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EF0387C"/>
    <w:multiLevelType w:val="hybridMultilevel"/>
    <w:tmpl w:val="6C0EE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displayVerticalDrawingGridEvery w:val="2"/>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FA"/>
    <w:rsid w:val="00136881"/>
    <w:rsid w:val="0039516D"/>
    <w:rsid w:val="003F21E3"/>
    <w:rsid w:val="005B45FA"/>
    <w:rsid w:val="00845CB3"/>
    <w:rsid w:val="00B16776"/>
    <w:rsid w:val="00D923C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470F94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5FA"/>
    <w:pPr>
      <w:ind w:left="720"/>
      <w:contextualSpacing/>
    </w:pPr>
  </w:style>
  <w:style w:type="paragraph" w:customStyle="1" w:styleId="Normal0">
    <w:name w:val="[Normal]"/>
    <w:rsid w:val="005B45FA"/>
    <w:pPr>
      <w:widowControl w:val="0"/>
      <w:autoSpaceDE w:val="0"/>
      <w:autoSpaceDN w:val="0"/>
      <w:adjustRightInd w:val="0"/>
    </w:pPr>
    <w:rPr>
      <w:rFonts w:ascii="Arial" w:hAnsi="Arial" w:cs="Arial"/>
      <w:szCs w:val="24"/>
      <w:lang w:val="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8583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207</Words>
  <Characters>1180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Keith Higginbotham</cp:lastModifiedBy>
  <cp:revision>3</cp:revision>
  <dcterms:created xsi:type="dcterms:W3CDTF">2021-08-10T16:48:00Z</dcterms:created>
  <dcterms:modified xsi:type="dcterms:W3CDTF">2021-08-10T17:14:00Z</dcterms:modified>
</cp:coreProperties>
</file>