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90" w:rsidRPr="00967407" w:rsidRDefault="00107C90" w:rsidP="00107C90">
      <w:pPr>
        <w:spacing w:after="120"/>
        <w:jc w:val="center"/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</w:pPr>
      <w:r w:rsidRPr="00967407"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  <w:t>Sunday, 2 May 2021</w:t>
      </w:r>
    </w:p>
    <w:p w:rsidR="00107C90" w:rsidRPr="00967407" w:rsidRDefault="00107C90" w:rsidP="00107C90">
      <w:pPr>
        <w:spacing w:after="120"/>
        <w:jc w:val="center"/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</w:pPr>
      <w:r w:rsidRPr="00967407"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  <w:t>Avoiding the Trap of Comparing</w:t>
      </w:r>
    </w:p>
    <w:p w:rsidR="00107C90" w:rsidRPr="00967407" w:rsidRDefault="007C449A" w:rsidP="00107C90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>Most p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 xml:space="preserve">eople in the world fall into the trap of comparing themselves with others. Doing so only </w:t>
      </w:r>
      <w:r w:rsidR="00E92FB0">
        <w:rPr>
          <w:rFonts w:ascii="Arial" w:hAnsi="Arial"/>
          <w:color w:val="000000" w:themeColor="text1"/>
          <w:sz w:val="20"/>
          <w:szCs w:val="20"/>
        </w:rPr>
        <w:t>causes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 xml:space="preserve"> hurt for </w:t>
      </w:r>
      <w:r w:rsidRPr="00967407">
        <w:rPr>
          <w:rFonts w:ascii="Arial" w:hAnsi="Arial"/>
          <w:color w:val="000000" w:themeColor="text1"/>
          <w:sz w:val="20"/>
          <w:szCs w:val="20"/>
        </w:rPr>
        <w:t>everyone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 xml:space="preserve"> involved. As Christians</w:t>
      </w:r>
      <w:r w:rsidRPr="00967407">
        <w:rPr>
          <w:rFonts w:ascii="Arial" w:hAnsi="Arial"/>
          <w:color w:val="000000" w:themeColor="text1"/>
          <w:sz w:val="20"/>
          <w:szCs w:val="20"/>
        </w:rPr>
        <w:t>,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 xml:space="preserve"> we </w:t>
      </w:r>
      <w:r w:rsidRPr="00967407">
        <w:rPr>
          <w:rFonts w:ascii="Arial" w:hAnsi="Arial"/>
          <w:color w:val="000000" w:themeColor="text1"/>
          <w:sz w:val="20"/>
          <w:szCs w:val="20"/>
        </w:rPr>
        <w:t>should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 xml:space="preserve"> learn to avoid the trap of comparing</w:t>
      </w:r>
      <w:r w:rsidR="006717B9" w:rsidRPr="00967407">
        <w:rPr>
          <w:rFonts w:ascii="Arial" w:hAnsi="Arial"/>
          <w:color w:val="000000" w:themeColor="text1"/>
          <w:sz w:val="20"/>
          <w:szCs w:val="20"/>
        </w:rPr>
        <w:t>. T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 xml:space="preserve">o experience </w:t>
      </w:r>
      <w:r w:rsidR="00E92FB0">
        <w:rPr>
          <w:rFonts w:ascii="Arial" w:hAnsi="Arial"/>
          <w:color w:val="000000" w:themeColor="text1"/>
          <w:sz w:val="20"/>
          <w:szCs w:val="20"/>
        </w:rPr>
        <w:t>a happy and</w:t>
      </w:r>
      <w:r w:rsidRPr="00967407">
        <w:rPr>
          <w:rFonts w:ascii="Arial" w:hAnsi="Arial"/>
          <w:color w:val="000000" w:themeColor="text1"/>
          <w:sz w:val="20"/>
          <w:szCs w:val="20"/>
        </w:rPr>
        <w:t xml:space="preserve"> peaceful life and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 xml:space="preserve"> be a blessing</w:t>
      </w:r>
      <w:r w:rsidRPr="00967407">
        <w:rPr>
          <w:rFonts w:ascii="Arial" w:hAnsi="Arial"/>
          <w:color w:val="000000" w:themeColor="text1"/>
          <w:sz w:val="20"/>
          <w:szCs w:val="20"/>
        </w:rPr>
        <w:t xml:space="preserve"> to others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 xml:space="preserve">, we should not compare ourselves with the world or others. </w:t>
      </w:r>
      <w:r w:rsidR="006717B9" w:rsidRPr="00967407">
        <w:rPr>
          <w:rFonts w:ascii="Arial" w:hAnsi="Arial"/>
          <w:color w:val="000000" w:themeColor="text1"/>
          <w:sz w:val="20"/>
          <w:szCs w:val="20"/>
        </w:rPr>
        <w:t>Instead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>, we should compare ourselves with Jesus.</w:t>
      </w:r>
    </w:p>
    <w:p w:rsidR="00967407" w:rsidRDefault="00107C90" w:rsidP="00107C90">
      <w:p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>2 Corinthians 10:12</w:t>
      </w:r>
      <w:r w:rsidR="00967407">
        <w:rPr>
          <w:rFonts w:ascii="Arial" w:hAnsi="Arial"/>
          <w:color w:val="000000" w:themeColor="text1"/>
          <w:sz w:val="20"/>
          <w:szCs w:val="20"/>
        </w:rPr>
        <w:t xml:space="preserve"> “</w:t>
      </w:r>
      <w:r w:rsidR="00967407" w:rsidRPr="00967407">
        <w:rPr>
          <w:rFonts w:ascii="Arial" w:hAnsi="Arial"/>
          <w:color w:val="000000" w:themeColor="text1"/>
          <w:sz w:val="20"/>
          <w:szCs w:val="20"/>
        </w:rPr>
        <w:t>For we dare not class ourselves or compare ourselves with those who commend themselves. But they, measuring themselves by themselves, and comparing themselves among themselves, are not wise.</w:t>
      </w:r>
      <w:r w:rsidR="00967407">
        <w:rPr>
          <w:rFonts w:ascii="Arial" w:hAnsi="Arial"/>
          <w:color w:val="000000" w:themeColor="text1"/>
          <w:sz w:val="20"/>
          <w:szCs w:val="20"/>
        </w:rPr>
        <w:t>”</w:t>
      </w:r>
    </w:p>
    <w:p w:rsidR="00967407" w:rsidRPr="00967407" w:rsidRDefault="00967407" w:rsidP="00107C90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107C90" w:rsidRPr="00967407" w:rsidRDefault="00107C90" w:rsidP="00107C9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>Why comparing ourselves with others is not wise</w:t>
      </w:r>
    </w:p>
    <w:p w:rsidR="00107C90" w:rsidRDefault="00967407" w:rsidP="00107C90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E83185" w:rsidRPr="00967407">
        <w:rPr>
          <w:rFonts w:ascii="Arial" w:hAnsi="Arial"/>
          <w:color w:val="000000" w:themeColor="text1"/>
          <w:sz w:val="20"/>
          <w:szCs w:val="20"/>
        </w:rPr>
        <w:t>It</w:t>
      </w:r>
      <w:r w:rsidR="00106F23" w:rsidRPr="00967407">
        <w:rPr>
          <w:rFonts w:ascii="Arial" w:hAnsi="Arial"/>
          <w:color w:val="000000" w:themeColor="text1"/>
          <w:sz w:val="20"/>
          <w:szCs w:val="20"/>
        </w:rPr>
        <w:t xml:space="preserve"> c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>auses division in the body of Christ– 2 Corinthians 10:12</w:t>
      </w:r>
    </w:p>
    <w:p w:rsid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967407" w:rsidRP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107C90" w:rsidRDefault="00967407" w:rsidP="00107C90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E83185" w:rsidRPr="00967407">
        <w:rPr>
          <w:rFonts w:ascii="Arial" w:hAnsi="Arial"/>
          <w:color w:val="000000" w:themeColor="text1"/>
          <w:sz w:val="20"/>
          <w:szCs w:val="20"/>
        </w:rPr>
        <w:t>It c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>auses us to reject God’</w:t>
      </w:r>
      <w:r w:rsidR="00C0658C">
        <w:rPr>
          <w:rFonts w:ascii="Arial" w:hAnsi="Arial"/>
          <w:color w:val="000000" w:themeColor="text1"/>
          <w:sz w:val="20"/>
          <w:szCs w:val="20"/>
        </w:rPr>
        <w:t>s plan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 xml:space="preserve"> – 1 Samuel 8:4-7</w:t>
      </w:r>
    </w:p>
    <w:p w:rsidR="00967407" w:rsidRPr="00967407" w:rsidRDefault="00967407" w:rsidP="00967407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967407" w:rsidRP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107C90" w:rsidRDefault="00967407" w:rsidP="00107C90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E83185" w:rsidRPr="00967407">
        <w:rPr>
          <w:rFonts w:ascii="Arial" w:hAnsi="Arial"/>
          <w:color w:val="000000" w:themeColor="text1"/>
          <w:sz w:val="20"/>
          <w:szCs w:val="20"/>
        </w:rPr>
        <w:t>It c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>auses</w:t>
      </w:r>
      <w:r w:rsidR="003576A6">
        <w:rPr>
          <w:rFonts w:ascii="Arial" w:hAnsi="Arial"/>
          <w:color w:val="000000" w:themeColor="text1"/>
          <w:sz w:val="20"/>
          <w:szCs w:val="20"/>
        </w:rPr>
        <w:t xml:space="preserve"> envy,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 xml:space="preserve"> strife and </w:t>
      </w:r>
      <w:r w:rsidR="003576A6">
        <w:rPr>
          <w:rFonts w:ascii="Arial" w:hAnsi="Arial"/>
          <w:color w:val="000000" w:themeColor="text1"/>
          <w:sz w:val="20"/>
          <w:szCs w:val="20"/>
        </w:rPr>
        <w:t>divisions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 xml:space="preserve"> – 1 Corinthians 3:3-5</w:t>
      </w:r>
    </w:p>
    <w:p w:rsid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967407" w:rsidRP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107C90" w:rsidRPr="00967407" w:rsidRDefault="00107C90" w:rsidP="00107C90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 xml:space="preserve">Why comparing ourselves to Jesus is wise </w:t>
      </w:r>
    </w:p>
    <w:p w:rsidR="00107C90" w:rsidRDefault="00967407" w:rsidP="00107C90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 xml:space="preserve">You were created to be like </w:t>
      </w:r>
      <w:r w:rsidR="00E83185" w:rsidRPr="00967407">
        <w:rPr>
          <w:rFonts w:ascii="Arial" w:hAnsi="Arial"/>
          <w:color w:val="000000" w:themeColor="text1"/>
          <w:sz w:val="20"/>
          <w:szCs w:val="20"/>
        </w:rPr>
        <w:t>Jesus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 xml:space="preserve"> - Ephesians 4:24, 1 John 2:6, Gal 4:19</w:t>
      </w:r>
    </w:p>
    <w:p w:rsid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967407" w:rsidRP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107C90" w:rsidRDefault="00967407" w:rsidP="00107C90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107C90" w:rsidRPr="00967407">
        <w:rPr>
          <w:rFonts w:ascii="Arial" w:hAnsi="Arial"/>
          <w:color w:val="000000" w:themeColor="text1"/>
          <w:sz w:val="20"/>
          <w:szCs w:val="20"/>
        </w:rPr>
        <w:t>We will live a life that pleases God – John 8:29, Colossians 1:10</w:t>
      </w:r>
    </w:p>
    <w:p w:rsidR="00967407" w:rsidRDefault="00967407" w:rsidP="00967407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967407" w:rsidRPr="00967407" w:rsidRDefault="00967407" w:rsidP="00967407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742C14" w:rsidRDefault="00967407" w:rsidP="00742C14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742C14" w:rsidRPr="00742C14">
        <w:rPr>
          <w:rFonts w:ascii="Arial" w:hAnsi="Arial"/>
          <w:sz w:val="20"/>
          <w:szCs w:val="20"/>
        </w:rPr>
        <w:t>We will love God and others – Matthew 22:37-39, John 13:34-35</w:t>
      </w:r>
    </w:p>
    <w:p w:rsidR="00742C14" w:rsidRDefault="00742C14" w:rsidP="00742C14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:rsidR="00742C14" w:rsidRDefault="00742C14" w:rsidP="00742C14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:rsidR="00742C14" w:rsidRPr="00742C14" w:rsidRDefault="00742C14" w:rsidP="00742C14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:rsidR="00107C90" w:rsidRDefault="00107C90" w:rsidP="00107C90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>We will live a life of service – Mark 10:45, Ephesians 2:10</w:t>
      </w:r>
    </w:p>
    <w:p w:rsid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967407" w:rsidRPr="00967407" w:rsidRDefault="00967407" w:rsidP="00967407">
      <w:pPr>
        <w:pStyle w:val="ListParagraph"/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967407" w:rsidRPr="00742C14" w:rsidRDefault="00107C90" w:rsidP="00107C90">
      <w:p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  <w:u w:val="single"/>
        </w:rPr>
        <w:t>Conclusion:</w:t>
      </w:r>
      <w:r w:rsidRPr="00967407">
        <w:rPr>
          <w:rFonts w:ascii="Arial" w:hAnsi="Arial"/>
          <w:color w:val="000000" w:themeColor="text1"/>
          <w:sz w:val="20"/>
          <w:szCs w:val="20"/>
        </w:rPr>
        <w:t xml:space="preserve"> Be sure you avoid the trap of comparing yourself with others. Let us keep our eyes on Jesus and compare ourselves to Him so that we can live a happy and peaceful life and be a blessing to others. </w:t>
      </w:r>
    </w:p>
    <w:p w:rsidR="00B87A0C" w:rsidRDefault="00B87A0C" w:rsidP="00107C90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</w:p>
    <w:p w:rsidR="00107C90" w:rsidRPr="00967407" w:rsidRDefault="00107C90" w:rsidP="00107C90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  <w:r w:rsidRPr="00967407">
        <w:rPr>
          <w:rFonts w:ascii="Arial" w:hAnsi="Arial"/>
          <w:color w:val="000000" w:themeColor="text1"/>
          <w:sz w:val="20"/>
          <w:szCs w:val="20"/>
          <w:u w:val="single"/>
        </w:rPr>
        <w:t>Discussion Questions:</w:t>
      </w:r>
    </w:p>
    <w:p w:rsidR="00107C90" w:rsidRPr="00967407" w:rsidRDefault="00107C90" w:rsidP="00107C90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>Why is comparing ourselves to the world and others unwise?</w:t>
      </w:r>
    </w:p>
    <w:p w:rsidR="00107C90" w:rsidRPr="00967407" w:rsidRDefault="00107C90" w:rsidP="00107C90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>What will happen to us when we compare ourselves to Jesus?</w:t>
      </w:r>
    </w:p>
    <w:p w:rsidR="00444AF5" w:rsidRPr="00742C14" w:rsidRDefault="00107C90" w:rsidP="00107C90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967407">
        <w:rPr>
          <w:rFonts w:ascii="Arial" w:hAnsi="Arial"/>
          <w:color w:val="000000" w:themeColor="text1"/>
          <w:sz w:val="20"/>
          <w:szCs w:val="20"/>
        </w:rPr>
        <w:t xml:space="preserve">What are the </w:t>
      </w:r>
      <w:r w:rsidR="00967407" w:rsidRPr="00967407">
        <w:rPr>
          <w:rFonts w:ascii="Arial" w:hAnsi="Arial"/>
          <w:color w:val="000000" w:themeColor="text1"/>
          <w:sz w:val="20"/>
          <w:szCs w:val="20"/>
        </w:rPr>
        <w:t>four</w:t>
      </w:r>
      <w:r w:rsidRPr="00967407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967407" w:rsidRPr="00967407">
        <w:rPr>
          <w:rFonts w:ascii="Arial" w:hAnsi="Arial"/>
          <w:color w:val="000000" w:themeColor="text1"/>
          <w:sz w:val="20"/>
          <w:szCs w:val="20"/>
        </w:rPr>
        <w:t>points</w:t>
      </w:r>
      <w:r w:rsidRPr="00967407">
        <w:rPr>
          <w:rFonts w:ascii="Arial" w:hAnsi="Arial"/>
          <w:color w:val="000000" w:themeColor="text1"/>
          <w:sz w:val="20"/>
          <w:szCs w:val="20"/>
        </w:rPr>
        <w:t xml:space="preserve"> mentioned as to why it is wise to compare ourselves to Jesus?</w:t>
      </w:r>
    </w:p>
    <w:sectPr w:rsidR="00444AF5" w:rsidRPr="00742C14" w:rsidSect="00107C9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379"/>
    <w:multiLevelType w:val="multilevel"/>
    <w:tmpl w:val="AA60B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08851375"/>
    <w:multiLevelType w:val="hybridMultilevel"/>
    <w:tmpl w:val="7958C5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7F4374"/>
    <w:multiLevelType w:val="hybridMultilevel"/>
    <w:tmpl w:val="AE768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2E21AA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1B4B9E8">
      <w:start w:val="1"/>
      <w:numFmt w:val="lowerRoman"/>
      <w:lvlText w:val="%3."/>
      <w:lvlJc w:val="right"/>
      <w:pPr>
        <w:ind w:left="117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90"/>
    <w:rsid w:val="00106F23"/>
    <w:rsid w:val="00107C90"/>
    <w:rsid w:val="00136881"/>
    <w:rsid w:val="003576A6"/>
    <w:rsid w:val="00572E87"/>
    <w:rsid w:val="006717B9"/>
    <w:rsid w:val="00695821"/>
    <w:rsid w:val="00742C14"/>
    <w:rsid w:val="007C449A"/>
    <w:rsid w:val="00895D2D"/>
    <w:rsid w:val="00967407"/>
    <w:rsid w:val="00B87A0C"/>
    <w:rsid w:val="00C0658C"/>
    <w:rsid w:val="00D923C9"/>
    <w:rsid w:val="00E83185"/>
    <w:rsid w:val="00E9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08A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1333</Characters>
  <Application>Microsoft Macintosh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5</cp:revision>
  <cp:lastPrinted>2021-04-27T04:22:00Z</cp:lastPrinted>
  <dcterms:created xsi:type="dcterms:W3CDTF">2021-04-27T04:21:00Z</dcterms:created>
  <dcterms:modified xsi:type="dcterms:W3CDTF">2021-04-28T08:31:00Z</dcterms:modified>
</cp:coreProperties>
</file>