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28" w:rsidRPr="002B31DE" w:rsidRDefault="002B31DE" w:rsidP="00C34FCC">
      <w:pPr>
        <w:spacing w:line="2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B31D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6 กันยายน 2020</w:t>
      </w:r>
    </w:p>
    <w:p w:rsidR="006B3828" w:rsidRPr="006B3828" w:rsidRDefault="002B31DE" w:rsidP="00C34FCC">
      <w:pPr>
        <w:spacing w:line="280" w:lineRule="exact"/>
        <w:jc w:val="center"/>
        <w:rPr>
          <w:rFonts w:ascii="Arial" w:hAnsi="Arial"/>
          <w:b/>
          <w:bCs/>
          <w:sz w:val="20"/>
          <w:szCs w:val="20"/>
          <w:u w:val="single"/>
          <w:cs/>
        </w:rPr>
      </w:pPr>
      <w:r w:rsidRPr="002B31D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ใครพูด</w:t>
      </w:r>
    </w:p>
    <w:p w:rsidR="002B31DE" w:rsidRDefault="002B31DE" w:rsidP="00C34FCC">
      <w:pPr>
        <w:spacing w:line="2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ในการที่จะดำเนินชีวิตที่พระเจ้าทรงมีให้เรา เราจำเป็นต้องเลือกที่จะฟังเสียงของพระเจ้า เมื่อเราฟังพระเจ้า พระองค์จะทรงนำเราไปสู่ชีวิตที่ได้รับพระพร ได้รับชัยชนะ</w:t>
      </w:r>
      <w:r w:rsidR="00BD521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D59A5">
        <w:rPr>
          <w:rFonts w:asciiTheme="majorBidi" w:hAnsiTheme="majorBidi" w:cstheme="majorBidi" w:hint="cs"/>
          <w:sz w:val="32"/>
          <w:szCs w:val="32"/>
          <w:cs/>
        </w:rPr>
        <w:t>ประสบ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ความสำเร็จ </w:t>
      </w:r>
      <w:r w:rsidR="00BD521A">
        <w:rPr>
          <w:rFonts w:asciiTheme="majorBidi" w:hAnsiTheme="majorBidi" w:cstheme="majorBidi" w:hint="cs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sz w:val="32"/>
          <w:szCs w:val="32"/>
          <w:cs/>
        </w:rPr>
        <w:t>นำเราไปสู่การทำให้แผนงานของพระองค์สำหรับชีวิตของเราสำเร็จลง</w:t>
      </w:r>
    </w:p>
    <w:p w:rsidR="006B3828" w:rsidRPr="00567675" w:rsidRDefault="00ED59A5" w:rsidP="00C34FCC">
      <w:pPr>
        <w:pStyle w:val="ListParagraph"/>
        <w:numPr>
          <w:ilvl w:val="0"/>
          <w:numId w:val="1"/>
        </w:numPr>
        <w:spacing w:line="280" w:lineRule="exact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คนที่ฟังเสียงที่ผิด </w:t>
      </w:r>
    </w:p>
    <w:p w:rsidR="006B3828" w:rsidRPr="00BE2D1D" w:rsidRDefault="00033642" w:rsidP="00C34FCC">
      <w:pPr>
        <w:pStyle w:val="ListParagraph"/>
        <w:numPr>
          <w:ilvl w:val="1"/>
          <w:numId w:val="2"/>
        </w:numPr>
        <w:spacing w:line="280" w:lineRule="exact"/>
        <w:ind w:left="720" w:hanging="360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เอวาฟัง</w:t>
      </w:r>
      <w:r w:rsidR="00ED59A5" w:rsidRPr="00ED59A5">
        <w:rPr>
          <w:rFonts w:asciiTheme="majorBidi" w:hAnsiTheme="majorBidi" w:cstheme="majorBidi"/>
          <w:sz w:val="32"/>
          <w:szCs w:val="32"/>
          <w:cs/>
        </w:rPr>
        <w:t>เสียงของซาตาน</w:t>
      </w:r>
      <w:r w:rsidR="006B3828" w:rsidRPr="00BE2D1D">
        <w:rPr>
          <w:rFonts w:ascii="Arial" w:hAnsi="Arial"/>
          <w:sz w:val="20"/>
          <w:szCs w:val="20"/>
        </w:rPr>
        <w:t xml:space="preserve"> – </w:t>
      </w:r>
      <w:r w:rsidR="00ED59A5" w:rsidRPr="00ED59A5">
        <w:rPr>
          <w:rFonts w:asciiTheme="majorBidi" w:hAnsiTheme="majorBidi" w:cstheme="majorBidi"/>
          <w:sz w:val="32"/>
          <w:szCs w:val="32"/>
          <w:cs/>
        </w:rPr>
        <w:t>ปฐมกาล 3</w:t>
      </w:r>
      <w:r w:rsidR="00ED59A5" w:rsidRPr="00ED59A5">
        <w:rPr>
          <w:rFonts w:asciiTheme="majorBidi" w:hAnsiTheme="majorBidi" w:cstheme="majorBidi"/>
          <w:sz w:val="32"/>
          <w:szCs w:val="32"/>
        </w:rPr>
        <w:t>:</w:t>
      </w:r>
      <w:r w:rsidR="00ED59A5" w:rsidRPr="00ED59A5">
        <w:rPr>
          <w:rFonts w:asciiTheme="majorBidi" w:hAnsiTheme="majorBidi" w:cstheme="majorBidi"/>
          <w:sz w:val="32"/>
          <w:szCs w:val="32"/>
          <w:cs/>
        </w:rPr>
        <w:t>11</w:t>
      </w:r>
      <w:r w:rsidR="00ED59A5">
        <w:rPr>
          <w:rFonts w:ascii="Arial" w:hAnsi="Arial" w:hint="cs"/>
          <w:sz w:val="20"/>
          <w:szCs w:val="20"/>
          <w:cs/>
        </w:rPr>
        <w:t xml:space="preserve"> </w:t>
      </w:r>
    </w:p>
    <w:p w:rsidR="00567675" w:rsidRDefault="00567675" w:rsidP="00C34FCC">
      <w:pPr>
        <w:pStyle w:val="ListParagraph"/>
        <w:spacing w:line="280" w:lineRule="exact"/>
        <w:contextualSpacing w:val="0"/>
        <w:rPr>
          <w:rFonts w:ascii="Arial" w:hAnsi="Arial"/>
          <w:sz w:val="20"/>
          <w:szCs w:val="20"/>
        </w:rPr>
      </w:pPr>
    </w:p>
    <w:p w:rsidR="00C34FCC" w:rsidRPr="00567675" w:rsidRDefault="00C34FCC" w:rsidP="00C34FCC">
      <w:pPr>
        <w:pStyle w:val="ListParagraph"/>
        <w:spacing w:line="280" w:lineRule="exact"/>
        <w:contextualSpacing w:val="0"/>
        <w:rPr>
          <w:rFonts w:ascii="Arial" w:hAnsi="Arial"/>
          <w:sz w:val="20"/>
          <w:szCs w:val="20"/>
        </w:rPr>
      </w:pPr>
    </w:p>
    <w:p w:rsidR="00567675" w:rsidRDefault="00033642" w:rsidP="00C34FCC">
      <w:pPr>
        <w:pStyle w:val="ListParagraph"/>
        <w:numPr>
          <w:ilvl w:val="1"/>
          <w:numId w:val="2"/>
        </w:numPr>
        <w:spacing w:line="280" w:lineRule="exact"/>
        <w:ind w:left="720" w:hanging="360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อาโรนฟัง</w:t>
      </w:r>
      <w:r w:rsidR="00ED59A5">
        <w:rPr>
          <w:rFonts w:asciiTheme="majorBidi" w:hAnsiTheme="majorBidi" w:cstheme="majorBidi" w:hint="cs"/>
          <w:sz w:val="32"/>
          <w:szCs w:val="32"/>
          <w:cs/>
        </w:rPr>
        <w:t>เสียงของคนที่ไม่อุทิศตนต่อแผนของพระเจ้า - อพยพ 32</w:t>
      </w:r>
    </w:p>
    <w:p w:rsidR="00363104" w:rsidRDefault="00363104" w:rsidP="00C34FCC">
      <w:pPr>
        <w:spacing w:line="280" w:lineRule="exact"/>
        <w:rPr>
          <w:rFonts w:ascii="Arial" w:hAnsi="Arial"/>
          <w:sz w:val="20"/>
          <w:szCs w:val="20"/>
        </w:rPr>
      </w:pPr>
    </w:p>
    <w:p w:rsidR="00C34FCC" w:rsidRPr="00363104" w:rsidRDefault="00C34FCC" w:rsidP="00C34FCC">
      <w:pPr>
        <w:spacing w:line="280" w:lineRule="exact"/>
        <w:rPr>
          <w:rFonts w:ascii="Arial" w:hAnsi="Arial"/>
          <w:sz w:val="20"/>
          <w:szCs w:val="20"/>
        </w:rPr>
      </w:pPr>
    </w:p>
    <w:p w:rsidR="006B3828" w:rsidRDefault="00CE3BA1" w:rsidP="00C34FCC">
      <w:pPr>
        <w:pStyle w:val="ListParagraph"/>
        <w:numPr>
          <w:ilvl w:val="1"/>
          <w:numId w:val="2"/>
        </w:numPr>
        <w:spacing w:line="280" w:lineRule="exact"/>
        <w:ind w:left="720" w:hanging="360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การฟัง</w:t>
      </w:r>
      <w:r w:rsidR="00ED59A5">
        <w:rPr>
          <w:rFonts w:asciiTheme="majorBidi" w:hAnsiTheme="majorBidi" w:cstheme="majorBidi" w:hint="cs"/>
          <w:sz w:val="32"/>
          <w:szCs w:val="32"/>
          <w:cs/>
        </w:rPr>
        <w:t xml:space="preserve">เสียงของความคิดที่ยังไม่ได้รับการเปลี่ยนแปลงใหม่ และเสียงของเนื้อหนัง </w:t>
      </w:r>
      <w:r w:rsidR="006B3828" w:rsidRPr="00567675">
        <w:rPr>
          <w:rFonts w:ascii="Arial" w:hAnsi="Arial"/>
          <w:sz w:val="20"/>
          <w:szCs w:val="20"/>
        </w:rPr>
        <w:t xml:space="preserve">– </w:t>
      </w:r>
      <w:r w:rsidR="00ED59A5">
        <w:rPr>
          <w:rFonts w:asciiTheme="majorBidi" w:hAnsiTheme="majorBidi" w:cstheme="majorBidi" w:hint="cs"/>
          <w:sz w:val="32"/>
          <w:szCs w:val="32"/>
          <w:cs/>
        </w:rPr>
        <w:t>โรม 8</w:t>
      </w:r>
      <w:r w:rsidR="00ED59A5">
        <w:rPr>
          <w:rFonts w:asciiTheme="majorBidi" w:hAnsiTheme="majorBidi" w:cstheme="majorBidi"/>
          <w:sz w:val="32"/>
          <w:szCs w:val="32"/>
        </w:rPr>
        <w:t>:</w:t>
      </w:r>
      <w:r w:rsidR="00ED59A5">
        <w:rPr>
          <w:rFonts w:asciiTheme="majorBidi" w:hAnsiTheme="majorBidi" w:cstheme="majorBidi" w:hint="cs"/>
          <w:sz w:val="32"/>
          <w:szCs w:val="32"/>
          <w:cs/>
        </w:rPr>
        <w:t>5-8</w:t>
      </w:r>
    </w:p>
    <w:p w:rsidR="00567675" w:rsidRDefault="00567675" w:rsidP="00C34FCC">
      <w:pPr>
        <w:spacing w:line="280" w:lineRule="exact"/>
        <w:rPr>
          <w:rFonts w:ascii="Arial" w:hAnsi="Arial"/>
          <w:sz w:val="20"/>
          <w:szCs w:val="20"/>
        </w:rPr>
      </w:pPr>
    </w:p>
    <w:p w:rsidR="00C34FCC" w:rsidRPr="00567675" w:rsidRDefault="00C34FCC" w:rsidP="00C34FCC">
      <w:pPr>
        <w:spacing w:line="280" w:lineRule="exact"/>
        <w:rPr>
          <w:rFonts w:ascii="Arial" w:hAnsi="Arial"/>
          <w:sz w:val="20"/>
          <w:szCs w:val="20"/>
        </w:rPr>
      </w:pPr>
    </w:p>
    <w:p w:rsidR="006B3828" w:rsidRPr="00ED59A5" w:rsidRDefault="00ED59A5" w:rsidP="00C34FCC">
      <w:pPr>
        <w:pStyle w:val="ListParagraph"/>
        <w:numPr>
          <w:ilvl w:val="0"/>
          <w:numId w:val="1"/>
        </w:numPr>
        <w:spacing w:line="2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ED59A5">
        <w:rPr>
          <w:rFonts w:asciiTheme="majorBidi" w:hAnsiTheme="majorBidi" w:cstheme="majorBidi"/>
          <w:sz w:val="32"/>
          <w:szCs w:val="32"/>
          <w:cs/>
        </w:rPr>
        <w:t>คนที่ฟังเสียงของพระเจ้า</w:t>
      </w:r>
    </w:p>
    <w:p w:rsidR="006B3828" w:rsidRPr="00ED59A5" w:rsidRDefault="00ED59A5" w:rsidP="00C34FCC">
      <w:pPr>
        <w:pStyle w:val="ListParagraph"/>
        <w:numPr>
          <w:ilvl w:val="1"/>
          <w:numId w:val="3"/>
        </w:numPr>
        <w:spacing w:line="280" w:lineRule="exact"/>
        <w:ind w:left="720" w:hanging="360"/>
        <w:contextualSpacing w:val="0"/>
        <w:rPr>
          <w:rFonts w:asciiTheme="majorBidi" w:hAnsiTheme="majorBidi" w:cstheme="majorBidi"/>
          <w:sz w:val="32"/>
          <w:szCs w:val="32"/>
        </w:rPr>
      </w:pPr>
      <w:r w:rsidRPr="00ED59A5">
        <w:rPr>
          <w:rFonts w:asciiTheme="majorBidi" w:hAnsiTheme="majorBidi" w:cstheme="majorBidi"/>
          <w:sz w:val="32"/>
          <w:szCs w:val="32"/>
          <w:cs/>
        </w:rPr>
        <w:t>อับราฮัม – ปฐมกาล 12</w:t>
      </w:r>
      <w:r w:rsidRPr="00ED59A5">
        <w:rPr>
          <w:rFonts w:asciiTheme="majorBidi" w:hAnsiTheme="majorBidi" w:cstheme="majorBidi"/>
          <w:sz w:val="32"/>
          <w:szCs w:val="32"/>
        </w:rPr>
        <w:t>:</w:t>
      </w:r>
      <w:r w:rsidRPr="00ED59A5">
        <w:rPr>
          <w:rFonts w:asciiTheme="majorBidi" w:hAnsiTheme="majorBidi" w:cstheme="majorBidi"/>
          <w:sz w:val="32"/>
          <w:szCs w:val="32"/>
          <w:cs/>
        </w:rPr>
        <w:t>1-2</w:t>
      </w:r>
      <w:r w:rsidRPr="00ED59A5">
        <w:rPr>
          <w:rFonts w:asciiTheme="majorBidi" w:hAnsiTheme="majorBidi" w:cstheme="majorBidi"/>
          <w:sz w:val="32"/>
          <w:szCs w:val="32"/>
        </w:rPr>
        <w:t xml:space="preserve">, </w:t>
      </w:r>
      <w:r w:rsidRPr="00ED59A5">
        <w:rPr>
          <w:rFonts w:asciiTheme="majorBidi" w:hAnsiTheme="majorBidi" w:cstheme="majorBidi"/>
          <w:sz w:val="32"/>
          <w:szCs w:val="32"/>
          <w:cs/>
        </w:rPr>
        <w:t>ปฐมกาล 24</w:t>
      </w:r>
      <w:r w:rsidRPr="00ED59A5">
        <w:rPr>
          <w:rFonts w:asciiTheme="majorBidi" w:hAnsiTheme="majorBidi" w:cstheme="majorBidi"/>
          <w:sz w:val="32"/>
          <w:szCs w:val="32"/>
        </w:rPr>
        <w:t>:</w:t>
      </w:r>
      <w:r w:rsidRPr="00ED59A5">
        <w:rPr>
          <w:rFonts w:asciiTheme="majorBidi" w:hAnsiTheme="majorBidi" w:cstheme="majorBidi"/>
          <w:sz w:val="32"/>
          <w:szCs w:val="32"/>
          <w:cs/>
        </w:rPr>
        <w:t>35</w:t>
      </w:r>
    </w:p>
    <w:p w:rsidR="00567675" w:rsidRDefault="00567675" w:rsidP="00C34FCC">
      <w:pPr>
        <w:pStyle w:val="ListParagraph"/>
        <w:spacing w:line="280" w:lineRule="exact"/>
        <w:contextualSpacing w:val="0"/>
        <w:rPr>
          <w:rFonts w:ascii="Arial" w:hAnsi="Arial"/>
          <w:sz w:val="20"/>
          <w:szCs w:val="20"/>
        </w:rPr>
      </w:pPr>
    </w:p>
    <w:p w:rsidR="00C34FCC" w:rsidRPr="00567675" w:rsidRDefault="00C34FCC" w:rsidP="00C34FCC">
      <w:pPr>
        <w:pStyle w:val="ListParagraph"/>
        <w:spacing w:line="280" w:lineRule="exact"/>
        <w:contextualSpacing w:val="0"/>
        <w:rPr>
          <w:rFonts w:ascii="Arial" w:hAnsi="Arial"/>
          <w:sz w:val="20"/>
          <w:szCs w:val="20"/>
        </w:rPr>
      </w:pPr>
    </w:p>
    <w:p w:rsidR="006B3828" w:rsidRDefault="00ED59A5" w:rsidP="00C34FCC">
      <w:pPr>
        <w:pStyle w:val="ListParagraph"/>
        <w:numPr>
          <w:ilvl w:val="1"/>
          <w:numId w:val="3"/>
        </w:numPr>
        <w:spacing w:line="280" w:lineRule="exact"/>
        <w:ind w:left="720" w:hanging="360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โยชูวาที่เยรีโค </w:t>
      </w:r>
      <w:r w:rsidR="006B3828" w:rsidRPr="00567675">
        <w:rPr>
          <w:rFonts w:ascii="Arial" w:hAnsi="Arial"/>
          <w:sz w:val="20"/>
          <w:szCs w:val="20"/>
        </w:rPr>
        <w:t xml:space="preserve">– </w:t>
      </w:r>
      <w:r w:rsidRPr="00ED59A5">
        <w:rPr>
          <w:rFonts w:asciiTheme="majorBidi" w:hAnsiTheme="majorBidi" w:cstheme="majorBidi"/>
          <w:sz w:val="32"/>
          <w:szCs w:val="32"/>
          <w:cs/>
        </w:rPr>
        <w:t>โยชูวา 6</w:t>
      </w:r>
      <w:r w:rsidRPr="00ED59A5">
        <w:rPr>
          <w:rFonts w:asciiTheme="majorBidi" w:hAnsiTheme="majorBidi" w:cstheme="majorBidi"/>
          <w:sz w:val="32"/>
          <w:szCs w:val="32"/>
        </w:rPr>
        <w:t>:</w:t>
      </w:r>
      <w:r w:rsidRPr="00ED59A5">
        <w:rPr>
          <w:rFonts w:asciiTheme="majorBidi" w:hAnsiTheme="majorBidi" w:cstheme="majorBidi"/>
          <w:sz w:val="32"/>
          <w:szCs w:val="32"/>
          <w:cs/>
        </w:rPr>
        <w:t>20-21</w:t>
      </w:r>
      <w:r>
        <w:rPr>
          <w:rFonts w:ascii="Arial" w:hAnsi="Arial" w:hint="cs"/>
          <w:sz w:val="20"/>
          <w:szCs w:val="20"/>
          <w:cs/>
        </w:rPr>
        <w:t xml:space="preserve"> </w:t>
      </w:r>
    </w:p>
    <w:p w:rsidR="00567675" w:rsidRDefault="00567675" w:rsidP="00C34FCC">
      <w:pPr>
        <w:spacing w:line="280" w:lineRule="exact"/>
        <w:rPr>
          <w:rFonts w:ascii="Arial" w:hAnsi="Arial"/>
          <w:sz w:val="20"/>
          <w:szCs w:val="20"/>
        </w:rPr>
      </w:pPr>
    </w:p>
    <w:p w:rsidR="00BD521A" w:rsidRPr="00567675" w:rsidRDefault="00BD521A" w:rsidP="00C34FCC">
      <w:pPr>
        <w:spacing w:line="280" w:lineRule="exact"/>
        <w:rPr>
          <w:rFonts w:ascii="Arial" w:hAnsi="Arial"/>
          <w:sz w:val="20"/>
          <w:szCs w:val="20"/>
        </w:rPr>
      </w:pPr>
    </w:p>
    <w:p w:rsidR="006B3828" w:rsidRPr="00BD521A" w:rsidRDefault="00ED59A5" w:rsidP="00BD521A">
      <w:pPr>
        <w:pStyle w:val="ListParagraph"/>
        <w:numPr>
          <w:ilvl w:val="1"/>
          <w:numId w:val="3"/>
        </w:numPr>
        <w:spacing w:line="280" w:lineRule="exact"/>
        <w:ind w:left="720" w:hanging="360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หญิงม</w:t>
      </w:r>
      <w:r w:rsidR="00A01739"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 w:hint="cs"/>
          <w:sz w:val="32"/>
          <w:szCs w:val="32"/>
          <w:cs/>
        </w:rPr>
        <w:t>าย</w:t>
      </w:r>
      <w:r w:rsidR="006B3828" w:rsidRPr="00567675">
        <w:rPr>
          <w:rFonts w:ascii="Arial" w:hAnsi="Arial"/>
          <w:sz w:val="20"/>
          <w:szCs w:val="20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1 พงศ์กษัตริย์ 17</w:t>
      </w:r>
      <w:r w:rsidRPr="00BD521A">
        <w:rPr>
          <w:rFonts w:asciiTheme="majorBidi" w:hAnsiTheme="majorBidi" w:cstheme="majorBidi"/>
          <w:sz w:val="32"/>
          <w:szCs w:val="32"/>
        </w:rPr>
        <w:t>:</w:t>
      </w:r>
      <w:r w:rsidRPr="00BD521A">
        <w:rPr>
          <w:rFonts w:asciiTheme="majorBidi" w:hAnsiTheme="majorBidi" w:cstheme="majorBidi" w:hint="cs"/>
          <w:sz w:val="32"/>
          <w:szCs w:val="32"/>
          <w:cs/>
        </w:rPr>
        <w:t>1-2</w:t>
      </w:r>
      <w:r w:rsidRPr="00BD521A">
        <w:rPr>
          <w:rFonts w:asciiTheme="majorBidi" w:hAnsiTheme="majorBidi" w:cstheme="majorBidi"/>
          <w:sz w:val="32"/>
          <w:szCs w:val="32"/>
        </w:rPr>
        <w:t xml:space="preserve">, </w:t>
      </w:r>
      <w:r w:rsidRPr="00BD521A">
        <w:rPr>
          <w:rFonts w:asciiTheme="majorBidi" w:hAnsiTheme="majorBidi" w:cstheme="majorBidi" w:hint="cs"/>
          <w:sz w:val="32"/>
          <w:szCs w:val="32"/>
          <w:cs/>
        </w:rPr>
        <w:t>13-16</w:t>
      </w:r>
    </w:p>
    <w:p w:rsidR="00567675" w:rsidRDefault="00567675" w:rsidP="00C34FCC">
      <w:pPr>
        <w:spacing w:line="280" w:lineRule="exact"/>
        <w:rPr>
          <w:rFonts w:ascii="Arial" w:hAnsi="Arial"/>
          <w:sz w:val="20"/>
          <w:szCs w:val="20"/>
        </w:rPr>
      </w:pPr>
    </w:p>
    <w:p w:rsidR="00C34FCC" w:rsidRPr="00567675" w:rsidRDefault="00C34FCC" w:rsidP="00C34FCC">
      <w:pPr>
        <w:spacing w:line="280" w:lineRule="exact"/>
        <w:rPr>
          <w:rFonts w:ascii="Arial" w:hAnsi="Arial"/>
          <w:sz w:val="20"/>
          <w:szCs w:val="20"/>
        </w:rPr>
      </w:pPr>
    </w:p>
    <w:p w:rsidR="006B3828" w:rsidRPr="00567675" w:rsidRDefault="00A01739" w:rsidP="00C34FCC">
      <w:pPr>
        <w:pStyle w:val="ListParagraph"/>
        <w:numPr>
          <w:ilvl w:val="0"/>
          <w:numId w:val="3"/>
        </w:numPr>
        <w:spacing w:line="280" w:lineRule="exact"/>
        <w:ind w:left="360" w:hanging="360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การเรียนรู้ที่จะฟังเสียง</w:t>
      </w:r>
      <w:r w:rsidR="001D2B13">
        <w:rPr>
          <w:rFonts w:asciiTheme="majorBidi" w:hAnsiTheme="majorBidi" w:cstheme="majorBidi" w:hint="cs"/>
          <w:sz w:val="32"/>
          <w:szCs w:val="32"/>
          <w:cs/>
        </w:rPr>
        <w:t>ของ</w:t>
      </w:r>
      <w:r>
        <w:rPr>
          <w:rFonts w:asciiTheme="majorBidi" w:hAnsiTheme="majorBidi" w:cstheme="majorBidi" w:hint="cs"/>
          <w:sz w:val="32"/>
          <w:szCs w:val="32"/>
          <w:cs/>
        </w:rPr>
        <w:t>พระเจ้า</w:t>
      </w:r>
    </w:p>
    <w:p w:rsidR="006B3828" w:rsidRPr="00567675" w:rsidRDefault="00A01739" w:rsidP="00C34FCC">
      <w:pPr>
        <w:pStyle w:val="ListParagraph"/>
        <w:numPr>
          <w:ilvl w:val="1"/>
          <w:numId w:val="3"/>
        </w:numPr>
        <w:spacing w:line="280" w:lineRule="exact"/>
        <w:ind w:left="720" w:hanging="360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ปิดเสียงอื่นๆ </w:t>
      </w:r>
    </w:p>
    <w:p w:rsidR="006B3828" w:rsidRPr="005C7D23" w:rsidRDefault="00A01739" w:rsidP="005C7D23">
      <w:pPr>
        <w:pStyle w:val="ListParagraph"/>
        <w:numPr>
          <w:ilvl w:val="1"/>
          <w:numId w:val="3"/>
        </w:numPr>
        <w:spacing w:line="280" w:lineRule="exact"/>
        <w:ind w:left="720" w:hanging="360"/>
        <w:contextualSpacing w:val="0"/>
        <w:rPr>
          <w:rFonts w:ascii="Arial" w:hAnsi="Arial" w:hint="cs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พระเจ้าตรัสผ่านพระวจนะของพระองค์</w:t>
      </w:r>
      <w:r w:rsidR="005C7D23">
        <w:rPr>
          <w:rFonts w:asciiTheme="majorBidi" w:hAnsiTheme="majorBidi" w:cstheme="majorBidi" w:hint="cs"/>
          <w:sz w:val="32"/>
          <w:szCs w:val="32"/>
          <w:cs/>
        </w:rPr>
        <w:t xml:space="preserve">  - 2</w:t>
      </w:r>
      <w:r w:rsidR="005C7D23">
        <w:rPr>
          <w:rFonts w:asciiTheme="majorBidi" w:hAnsiTheme="majorBidi" w:cstheme="majorBidi" w:hint="cs"/>
          <w:sz w:val="32"/>
          <w:szCs w:val="32"/>
          <w:cs/>
        </w:rPr>
        <w:t xml:space="preserve"> พงศ์กษัตริย์</w:t>
      </w:r>
      <w:r w:rsidR="005C7D23">
        <w:rPr>
          <w:rFonts w:asciiTheme="majorBidi" w:hAnsiTheme="majorBidi" w:cstheme="majorBidi" w:hint="cs"/>
          <w:sz w:val="32"/>
          <w:szCs w:val="32"/>
          <w:cs/>
        </w:rPr>
        <w:t>บทที่</w:t>
      </w:r>
      <w:r w:rsidR="005C7D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7D23">
        <w:rPr>
          <w:rFonts w:asciiTheme="majorBidi" w:hAnsiTheme="majorBidi" w:cstheme="majorBidi" w:hint="cs"/>
          <w:sz w:val="32"/>
          <w:szCs w:val="32"/>
          <w:cs/>
        </w:rPr>
        <w:t>22 และ 23</w:t>
      </w:r>
    </w:p>
    <w:p w:rsidR="006B3828" w:rsidRPr="006B3828" w:rsidRDefault="00A01739" w:rsidP="00C34FCC">
      <w:pPr>
        <w:pStyle w:val="ListParagraph"/>
        <w:numPr>
          <w:ilvl w:val="1"/>
          <w:numId w:val="3"/>
        </w:numPr>
        <w:spacing w:line="280" w:lineRule="exact"/>
        <w:ind w:left="720" w:hanging="360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พระเจ้าตรัสผ่านพระวิญญาณบริสุทธิ์</w:t>
      </w:r>
      <w:r w:rsidR="005C7D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7D23">
        <w:rPr>
          <w:rFonts w:asciiTheme="majorBidi" w:hAnsiTheme="majorBidi" w:cstheme="majorBidi"/>
          <w:sz w:val="32"/>
          <w:szCs w:val="32"/>
          <w:cs/>
        </w:rPr>
        <w:t>–</w:t>
      </w:r>
      <w:r w:rsidR="005C7D23">
        <w:rPr>
          <w:rFonts w:asciiTheme="majorBidi" w:hAnsiTheme="majorBidi" w:cstheme="majorBidi" w:hint="cs"/>
          <w:sz w:val="32"/>
          <w:szCs w:val="32"/>
          <w:cs/>
        </w:rPr>
        <w:t xml:space="preserve"> ยอห์น </w:t>
      </w:r>
      <w:r w:rsidR="005C7D23">
        <w:rPr>
          <w:rFonts w:asciiTheme="majorBidi" w:hAnsiTheme="majorBidi" w:cstheme="majorBidi"/>
          <w:sz w:val="32"/>
          <w:szCs w:val="32"/>
        </w:rPr>
        <w:t>16:13</w:t>
      </w:r>
    </w:p>
    <w:p w:rsidR="006B3828" w:rsidRPr="006B3828" w:rsidRDefault="00A01739" w:rsidP="00C34FCC">
      <w:pPr>
        <w:pStyle w:val="ListParagraph"/>
        <w:numPr>
          <w:ilvl w:val="1"/>
          <w:numId w:val="3"/>
        </w:numPr>
        <w:spacing w:line="280" w:lineRule="exact"/>
        <w:ind w:left="720" w:hanging="360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พระเจ้าตรัสผ่านเพื่อนในทางของพระเจ้า</w:t>
      </w:r>
      <w:r w:rsidR="005C7D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7D23">
        <w:rPr>
          <w:rFonts w:asciiTheme="majorBidi" w:hAnsiTheme="majorBidi" w:cstheme="majorBidi"/>
          <w:sz w:val="32"/>
          <w:szCs w:val="32"/>
          <w:cs/>
        </w:rPr>
        <w:t>–</w:t>
      </w:r>
      <w:r w:rsidR="005C7D23">
        <w:rPr>
          <w:rFonts w:asciiTheme="majorBidi" w:hAnsiTheme="majorBidi" w:cstheme="majorBidi" w:hint="cs"/>
          <w:sz w:val="32"/>
          <w:szCs w:val="32"/>
          <w:cs/>
        </w:rPr>
        <w:t xml:space="preserve"> ฮีบรู  </w:t>
      </w:r>
      <w:r w:rsidR="005C7D23">
        <w:rPr>
          <w:rFonts w:asciiTheme="majorBidi" w:hAnsiTheme="majorBidi" w:cstheme="majorBidi"/>
          <w:sz w:val="32"/>
          <w:szCs w:val="32"/>
        </w:rPr>
        <w:t>10:25</w:t>
      </w:r>
    </w:p>
    <w:p w:rsidR="00363104" w:rsidRDefault="00363104" w:rsidP="00C34FCC">
      <w:pPr>
        <w:spacing w:line="280" w:lineRule="exact"/>
        <w:rPr>
          <w:rFonts w:ascii="Arial" w:hAnsi="Arial"/>
          <w:sz w:val="20"/>
          <w:szCs w:val="20"/>
          <w:u w:val="single"/>
        </w:rPr>
      </w:pPr>
    </w:p>
    <w:p w:rsidR="006B3828" w:rsidRPr="00567675" w:rsidRDefault="00A01739" w:rsidP="00C34FCC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6B3828" w:rsidRPr="00567675">
        <w:rPr>
          <w:rFonts w:ascii="Arial" w:hAnsi="Arial"/>
          <w:sz w:val="20"/>
          <w:szCs w:val="20"/>
          <w:u w:val="single"/>
        </w:rPr>
        <w:t>:</w:t>
      </w:r>
      <w:r w:rsidR="006B3828" w:rsidRPr="00567675">
        <w:rPr>
          <w:rFonts w:ascii="Arial" w:hAnsi="Arial"/>
          <w:sz w:val="20"/>
          <w:szCs w:val="20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ท่านกำลังฟังใคร ใช้เวลาในพระวจนะของพระเจ้าและในการทรงสถิตของพระองค์แล้วท่านจะสามารถได้ยินพระเจ้า เมื่อท่านฟังพระเจ้า พระองค์จะทรงนำท่านไปสู่ชีวิตที่พระองค์ทรงมีให้ท่าน</w:t>
      </w:r>
      <w:r w:rsidR="006B3828" w:rsidRPr="00567675">
        <w:rPr>
          <w:rFonts w:ascii="Arial" w:hAnsi="Arial"/>
          <w:sz w:val="20"/>
          <w:szCs w:val="20"/>
        </w:rPr>
        <w:t xml:space="preserve"> </w:t>
      </w:r>
    </w:p>
    <w:p w:rsidR="006B3828" w:rsidRPr="00567675" w:rsidRDefault="00A01739" w:rsidP="00C34FCC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6B3828" w:rsidRPr="00567675">
        <w:rPr>
          <w:rFonts w:ascii="Arial" w:hAnsi="Arial"/>
          <w:sz w:val="20"/>
          <w:szCs w:val="20"/>
          <w:u w:val="single"/>
        </w:rPr>
        <w:t>:</w:t>
      </w:r>
    </w:p>
    <w:p w:rsidR="006B3828" w:rsidRPr="006B3828" w:rsidRDefault="00A01739" w:rsidP="00C34FCC">
      <w:pPr>
        <w:pStyle w:val="ListParagraph"/>
        <w:numPr>
          <w:ilvl w:val="0"/>
          <w:numId w:val="4"/>
        </w:numPr>
        <w:spacing w:line="280" w:lineRule="exact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อะไรเกิดขึ้นกับผู้คนเมื่อเขาฟังเสียงที่ผิด</w:t>
      </w:r>
      <w:r w:rsidR="006B3828" w:rsidRPr="006B3828">
        <w:rPr>
          <w:rFonts w:ascii="Arial" w:hAnsi="Arial"/>
          <w:sz w:val="20"/>
          <w:szCs w:val="20"/>
        </w:rPr>
        <w:t>?</w:t>
      </w:r>
    </w:p>
    <w:p w:rsidR="006B3828" w:rsidRPr="006B3828" w:rsidRDefault="00A01739" w:rsidP="00C34FCC">
      <w:pPr>
        <w:pStyle w:val="ListParagraph"/>
        <w:numPr>
          <w:ilvl w:val="0"/>
          <w:numId w:val="4"/>
        </w:numPr>
        <w:spacing w:line="280" w:lineRule="exact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พระเจ้าจะทรงทำสิ่งใดเพื่อท่านเมื่อท่านฟังพระองค์</w:t>
      </w:r>
      <w:r w:rsidR="006B3828" w:rsidRPr="006B3828">
        <w:rPr>
          <w:rFonts w:ascii="Arial" w:hAnsi="Arial"/>
          <w:sz w:val="20"/>
          <w:szCs w:val="20"/>
        </w:rPr>
        <w:t>?</w:t>
      </w:r>
    </w:p>
    <w:p w:rsidR="00444AF5" w:rsidRPr="00363104" w:rsidRDefault="00A01739" w:rsidP="00C34FCC">
      <w:pPr>
        <w:pStyle w:val="ListParagraph"/>
        <w:numPr>
          <w:ilvl w:val="0"/>
          <w:numId w:val="4"/>
        </w:numPr>
        <w:spacing w:line="280" w:lineRule="exact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4 สิ่งที่เราสามารถทำได้เพื่อที่จะได้ยินพระเจ้ามีอะไรบ้าง</w:t>
      </w:r>
      <w:r w:rsidR="006B3828" w:rsidRPr="006B3828">
        <w:rPr>
          <w:rFonts w:ascii="Arial" w:hAnsi="Arial"/>
          <w:sz w:val="20"/>
          <w:szCs w:val="20"/>
        </w:rPr>
        <w:t>?</w:t>
      </w:r>
    </w:p>
    <w:sectPr w:rsidR="00444AF5" w:rsidRPr="00363104" w:rsidSect="006B3828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72" w:rsidRDefault="00E25E72" w:rsidP="006B3828">
      <w:r>
        <w:separator/>
      </w:r>
    </w:p>
  </w:endnote>
  <w:endnote w:type="continuationSeparator" w:id="0">
    <w:p w:rsidR="00E25E72" w:rsidRDefault="00E25E72" w:rsidP="006B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72" w:rsidRDefault="00E25E72" w:rsidP="006B3828">
      <w:r>
        <w:separator/>
      </w:r>
    </w:p>
  </w:footnote>
  <w:footnote w:type="continuationSeparator" w:id="0">
    <w:p w:rsidR="00E25E72" w:rsidRDefault="00E25E72" w:rsidP="006B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3FF"/>
    <w:multiLevelType w:val="multilevel"/>
    <w:tmpl w:val="83829586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Arial" w:eastAsiaTheme="minorHAnsi" w:hAnsi="Arial" w:cstheme="minorBidi"/>
        <w:b w:val="0"/>
        <w:bCs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87046F6"/>
    <w:multiLevelType w:val="hybridMultilevel"/>
    <w:tmpl w:val="27204F58"/>
    <w:lvl w:ilvl="0" w:tplc="69E03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173360"/>
    <w:multiLevelType w:val="hybridMultilevel"/>
    <w:tmpl w:val="73F02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B74E54"/>
    <w:multiLevelType w:val="multilevel"/>
    <w:tmpl w:val="A74E06E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28"/>
    <w:rsid w:val="000153FB"/>
    <w:rsid w:val="00033642"/>
    <w:rsid w:val="00136881"/>
    <w:rsid w:val="00171DB8"/>
    <w:rsid w:val="00175166"/>
    <w:rsid w:val="001878B6"/>
    <w:rsid w:val="001A20FF"/>
    <w:rsid w:val="001B37AD"/>
    <w:rsid w:val="001D2B13"/>
    <w:rsid w:val="002B31DE"/>
    <w:rsid w:val="00363104"/>
    <w:rsid w:val="003B77BC"/>
    <w:rsid w:val="00567675"/>
    <w:rsid w:val="005703CC"/>
    <w:rsid w:val="005C7D23"/>
    <w:rsid w:val="0066366C"/>
    <w:rsid w:val="006B3828"/>
    <w:rsid w:val="007479B1"/>
    <w:rsid w:val="007674F4"/>
    <w:rsid w:val="007769C9"/>
    <w:rsid w:val="00785C25"/>
    <w:rsid w:val="007916B2"/>
    <w:rsid w:val="00881F7C"/>
    <w:rsid w:val="008B7DFB"/>
    <w:rsid w:val="00945F49"/>
    <w:rsid w:val="00A01739"/>
    <w:rsid w:val="00A669F4"/>
    <w:rsid w:val="00B77BC7"/>
    <w:rsid w:val="00BC4CBE"/>
    <w:rsid w:val="00BD521A"/>
    <w:rsid w:val="00BE2D1D"/>
    <w:rsid w:val="00C34FCC"/>
    <w:rsid w:val="00CE3BA1"/>
    <w:rsid w:val="00D923C9"/>
    <w:rsid w:val="00E25E72"/>
    <w:rsid w:val="00ED59A5"/>
    <w:rsid w:val="00ED65DA"/>
    <w:rsid w:val="00E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6A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828"/>
  </w:style>
  <w:style w:type="paragraph" w:styleId="Footer">
    <w:name w:val="footer"/>
    <w:basedOn w:val="Normal"/>
    <w:link w:val="FooterChar"/>
    <w:uiPriority w:val="99"/>
    <w:unhideWhenUsed/>
    <w:rsid w:val="006B3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8307673-28A8-3D4C-A9FB-5C7588DA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8</cp:revision>
  <cp:lastPrinted>2020-09-02T02:34:00Z</cp:lastPrinted>
  <dcterms:created xsi:type="dcterms:W3CDTF">2020-08-26T10:30:00Z</dcterms:created>
  <dcterms:modified xsi:type="dcterms:W3CDTF">2020-09-02T02:40:00Z</dcterms:modified>
</cp:coreProperties>
</file>