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28" w:rsidRDefault="006B3828" w:rsidP="00524400">
      <w:pPr>
        <w:spacing w:after="120"/>
        <w:contextualSpacing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Sunday, 6 September 2020</w:t>
      </w:r>
    </w:p>
    <w:p w:rsidR="006B3828" w:rsidRPr="006B3828" w:rsidRDefault="006B3828" w:rsidP="00524400">
      <w:pPr>
        <w:spacing w:after="120"/>
        <w:contextualSpacing/>
        <w:jc w:val="center"/>
        <w:rPr>
          <w:rFonts w:ascii="Arial" w:hAnsi="Arial"/>
          <w:b/>
          <w:bCs/>
          <w:sz w:val="20"/>
          <w:szCs w:val="20"/>
          <w:u w:val="single"/>
          <w:cs/>
        </w:rPr>
      </w:pPr>
      <w:r w:rsidRPr="006B3828">
        <w:rPr>
          <w:rFonts w:ascii="Arial" w:hAnsi="Arial"/>
          <w:b/>
          <w:bCs/>
          <w:sz w:val="20"/>
          <w:szCs w:val="20"/>
          <w:u w:val="single"/>
        </w:rPr>
        <w:t>Who Said</w:t>
      </w:r>
    </w:p>
    <w:p w:rsidR="006B3828" w:rsidRPr="006B3828" w:rsidRDefault="006B3828" w:rsidP="00524400">
      <w:pPr>
        <w:spacing w:after="120"/>
        <w:contextualSpacing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 xml:space="preserve">In order to live the life God has for us, it is imperative </w:t>
      </w:r>
      <w:r w:rsidR="00881F7C">
        <w:rPr>
          <w:rFonts w:ascii="Arial" w:hAnsi="Arial"/>
          <w:sz w:val="20"/>
          <w:szCs w:val="20"/>
        </w:rPr>
        <w:t>that we</w:t>
      </w:r>
      <w:r w:rsidR="00ED65DA">
        <w:rPr>
          <w:rFonts w:ascii="Arial" w:hAnsi="Arial"/>
          <w:sz w:val="20"/>
          <w:szCs w:val="20"/>
        </w:rPr>
        <w:t xml:space="preserve"> choose</w:t>
      </w:r>
      <w:r w:rsidRPr="006B3828">
        <w:rPr>
          <w:rFonts w:ascii="Arial" w:hAnsi="Arial"/>
          <w:sz w:val="20"/>
          <w:szCs w:val="20"/>
        </w:rPr>
        <w:t xml:space="preserve"> to listen to </w:t>
      </w:r>
      <w:r w:rsidR="00ED65DA">
        <w:rPr>
          <w:rFonts w:ascii="Arial" w:hAnsi="Arial"/>
          <w:sz w:val="20"/>
          <w:szCs w:val="20"/>
        </w:rPr>
        <w:t xml:space="preserve">God’s </w:t>
      </w:r>
      <w:r w:rsidRPr="006B3828">
        <w:rPr>
          <w:rFonts w:ascii="Arial" w:hAnsi="Arial"/>
          <w:sz w:val="20"/>
          <w:szCs w:val="20"/>
        </w:rPr>
        <w:t>voice. When we listen</w:t>
      </w:r>
      <w:r w:rsidR="00567675">
        <w:rPr>
          <w:rFonts w:ascii="Arial" w:hAnsi="Arial"/>
          <w:sz w:val="20"/>
          <w:szCs w:val="20"/>
        </w:rPr>
        <w:t xml:space="preserve"> to God, He</w:t>
      </w:r>
      <w:r w:rsidRPr="006B3828">
        <w:rPr>
          <w:rFonts w:ascii="Arial" w:hAnsi="Arial"/>
          <w:sz w:val="20"/>
          <w:szCs w:val="20"/>
        </w:rPr>
        <w:t xml:space="preserve"> will lead us into a blessed, victorious, </w:t>
      </w:r>
      <w:r w:rsidR="00567675">
        <w:rPr>
          <w:rFonts w:ascii="Arial" w:hAnsi="Arial"/>
          <w:sz w:val="20"/>
          <w:szCs w:val="20"/>
        </w:rPr>
        <w:t xml:space="preserve">and </w:t>
      </w:r>
      <w:r w:rsidRPr="006B3828">
        <w:rPr>
          <w:rFonts w:ascii="Arial" w:hAnsi="Arial"/>
          <w:sz w:val="20"/>
          <w:szCs w:val="20"/>
        </w:rPr>
        <w:t>successful life. He will lead us into fulfilling His plan</w:t>
      </w:r>
      <w:r w:rsidR="00567675">
        <w:rPr>
          <w:rFonts w:ascii="Arial" w:hAnsi="Arial"/>
          <w:sz w:val="20"/>
          <w:szCs w:val="20"/>
        </w:rPr>
        <w:t>s</w:t>
      </w:r>
      <w:r w:rsidRPr="006B3828">
        <w:rPr>
          <w:rFonts w:ascii="Arial" w:hAnsi="Arial"/>
          <w:sz w:val="20"/>
          <w:szCs w:val="20"/>
        </w:rPr>
        <w:t xml:space="preserve"> for our lives. </w:t>
      </w:r>
    </w:p>
    <w:p w:rsidR="006B3828" w:rsidRPr="00567675" w:rsidRDefault="006B3828" w:rsidP="00524400">
      <w:pPr>
        <w:pStyle w:val="ListParagraph"/>
        <w:numPr>
          <w:ilvl w:val="0"/>
          <w:numId w:val="1"/>
        </w:numPr>
        <w:spacing w:after="120"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</w:rPr>
        <w:t xml:space="preserve">People who listened to the </w:t>
      </w:r>
      <w:r w:rsidR="00567675" w:rsidRPr="00567675">
        <w:rPr>
          <w:rFonts w:ascii="Arial" w:hAnsi="Arial"/>
          <w:sz w:val="20"/>
          <w:szCs w:val="20"/>
        </w:rPr>
        <w:t>wrong voice</w:t>
      </w:r>
    </w:p>
    <w:p w:rsidR="006B3828" w:rsidRPr="00BE2D1D" w:rsidRDefault="00780E90" w:rsidP="00524400">
      <w:pPr>
        <w:pStyle w:val="ListParagraph"/>
        <w:numPr>
          <w:ilvl w:val="1"/>
          <w:numId w:val="2"/>
        </w:numPr>
        <w:spacing w:after="120"/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 listened to the voice of Satan</w:t>
      </w:r>
      <w:r w:rsidR="006B3828" w:rsidRPr="00BE2D1D">
        <w:rPr>
          <w:rFonts w:ascii="Arial" w:hAnsi="Arial"/>
          <w:sz w:val="20"/>
          <w:szCs w:val="20"/>
        </w:rPr>
        <w:t xml:space="preserve"> – Genesis 3:11</w:t>
      </w:r>
    </w:p>
    <w:p w:rsidR="00567675" w:rsidRDefault="00567675" w:rsidP="00524400">
      <w:pPr>
        <w:pStyle w:val="ListParagraph"/>
        <w:spacing w:after="120"/>
        <w:rPr>
          <w:rFonts w:ascii="Arial" w:hAnsi="Arial"/>
          <w:sz w:val="20"/>
          <w:szCs w:val="20"/>
        </w:rPr>
      </w:pPr>
    </w:p>
    <w:p w:rsidR="00524400" w:rsidRDefault="00524400" w:rsidP="00524400">
      <w:pPr>
        <w:pStyle w:val="ListParagraph"/>
        <w:spacing w:after="120"/>
        <w:rPr>
          <w:rFonts w:ascii="Arial" w:hAnsi="Arial"/>
          <w:sz w:val="20"/>
          <w:szCs w:val="20"/>
        </w:rPr>
      </w:pPr>
    </w:p>
    <w:p w:rsidR="00524400" w:rsidRDefault="00524400" w:rsidP="00524400">
      <w:pPr>
        <w:pStyle w:val="ListParagraph"/>
        <w:spacing w:after="120"/>
        <w:rPr>
          <w:rFonts w:ascii="Arial" w:hAnsi="Arial"/>
          <w:sz w:val="20"/>
          <w:szCs w:val="20"/>
        </w:rPr>
      </w:pPr>
    </w:p>
    <w:p w:rsidR="00363104" w:rsidRDefault="00F357B7" w:rsidP="00524400">
      <w:pPr>
        <w:pStyle w:val="ListParagraph"/>
        <w:numPr>
          <w:ilvl w:val="1"/>
          <w:numId w:val="2"/>
        </w:numPr>
        <w:spacing w:after="120"/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Aaron listened to</w:t>
      </w:r>
      <w:r w:rsidR="006B3828" w:rsidRPr="00780E90">
        <w:rPr>
          <w:rFonts w:ascii="Arial" w:hAnsi="Arial"/>
          <w:sz w:val="20"/>
          <w:szCs w:val="20"/>
        </w:rPr>
        <w:t xml:space="preserve"> people not committed to God’s plan – </w:t>
      </w:r>
      <w:r w:rsidR="00881F7C" w:rsidRPr="00780E90">
        <w:rPr>
          <w:rFonts w:ascii="Arial" w:hAnsi="Arial"/>
          <w:sz w:val="20"/>
          <w:szCs w:val="20"/>
        </w:rPr>
        <w:t>Exodus</w:t>
      </w:r>
      <w:r w:rsidR="00780E90">
        <w:rPr>
          <w:rFonts w:ascii="Arial" w:hAnsi="Arial"/>
          <w:sz w:val="20"/>
          <w:szCs w:val="20"/>
        </w:rPr>
        <w:t xml:space="preserve"> 32</w:t>
      </w:r>
    </w:p>
    <w:p w:rsidR="00F15343" w:rsidRDefault="00F15343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524400" w:rsidRPr="00780E90" w:rsidRDefault="00524400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6B3828" w:rsidRDefault="00F357B7" w:rsidP="00524400">
      <w:pPr>
        <w:pStyle w:val="ListParagraph"/>
        <w:numPr>
          <w:ilvl w:val="1"/>
          <w:numId w:val="2"/>
        </w:numPr>
        <w:spacing w:after="120"/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780E90">
        <w:rPr>
          <w:rFonts w:ascii="Arial" w:hAnsi="Arial"/>
          <w:sz w:val="20"/>
          <w:szCs w:val="20"/>
        </w:rPr>
        <w:t>isten</w:t>
      </w:r>
      <w:r>
        <w:rPr>
          <w:rFonts w:ascii="Arial" w:hAnsi="Arial"/>
          <w:sz w:val="20"/>
          <w:szCs w:val="20"/>
        </w:rPr>
        <w:t>ing</w:t>
      </w:r>
      <w:r w:rsidR="00780E90">
        <w:rPr>
          <w:rFonts w:ascii="Arial" w:hAnsi="Arial"/>
          <w:sz w:val="20"/>
          <w:szCs w:val="20"/>
        </w:rPr>
        <w:t xml:space="preserve"> to t</w:t>
      </w:r>
      <w:r w:rsidR="006B3828" w:rsidRPr="00567675">
        <w:rPr>
          <w:rFonts w:ascii="Arial" w:hAnsi="Arial"/>
          <w:sz w:val="20"/>
          <w:szCs w:val="20"/>
        </w:rPr>
        <w:t xml:space="preserve">he </w:t>
      </w:r>
      <w:r w:rsidR="00ED65DA">
        <w:rPr>
          <w:rFonts w:ascii="Arial" w:hAnsi="Arial"/>
          <w:sz w:val="20"/>
          <w:szCs w:val="20"/>
        </w:rPr>
        <w:t>voice</w:t>
      </w:r>
      <w:r>
        <w:rPr>
          <w:rFonts w:ascii="Arial" w:hAnsi="Arial"/>
          <w:sz w:val="20"/>
          <w:szCs w:val="20"/>
        </w:rPr>
        <w:t>s of the un-renewed mind and</w:t>
      </w:r>
      <w:r w:rsidR="00785C25">
        <w:rPr>
          <w:rFonts w:ascii="Arial" w:hAnsi="Arial"/>
          <w:sz w:val="20"/>
          <w:szCs w:val="20"/>
        </w:rPr>
        <w:t xml:space="preserve"> the</w:t>
      </w:r>
      <w:r w:rsidR="00ED65D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flesh – Rom.</w:t>
      </w:r>
      <w:r w:rsidR="006B3828" w:rsidRPr="00567675">
        <w:rPr>
          <w:rFonts w:ascii="Arial" w:hAnsi="Arial"/>
          <w:sz w:val="20"/>
          <w:szCs w:val="20"/>
        </w:rPr>
        <w:t xml:space="preserve"> 8:5-8</w:t>
      </w:r>
    </w:p>
    <w:p w:rsidR="00F15343" w:rsidRDefault="00F15343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524400" w:rsidRPr="00567675" w:rsidRDefault="00524400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6B3828" w:rsidRPr="00567675" w:rsidRDefault="006B3828" w:rsidP="00524400">
      <w:pPr>
        <w:pStyle w:val="ListParagraph"/>
        <w:numPr>
          <w:ilvl w:val="0"/>
          <w:numId w:val="1"/>
        </w:numPr>
        <w:spacing w:after="120"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</w:rPr>
        <w:t>People who listened to God’</w:t>
      </w:r>
      <w:r w:rsidR="00567675" w:rsidRPr="00567675">
        <w:rPr>
          <w:rFonts w:ascii="Arial" w:hAnsi="Arial"/>
          <w:sz w:val="20"/>
          <w:szCs w:val="20"/>
        </w:rPr>
        <w:t>s voice</w:t>
      </w:r>
    </w:p>
    <w:p w:rsidR="006B3828" w:rsidRDefault="006B3828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</w:rPr>
        <w:t xml:space="preserve">Abraham </w:t>
      </w:r>
      <w:r w:rsidR="001A20FF">
        <w:rPr>
          <w:rFonts w:ascii="Arial" w:hAnsi="Arial"/>
          <w:sz w:val="20"/>
          <w:szCs w:val="20"/>
        </w:rPr>
        <w:t>Genesi</w:t>
      </w:r>
      <w:r w:rsidRPr="00567675">
        <w:rPr>
          <w:rFonts w:ascii="Arial" w:hAnsi="Arial"/>
          <w:sz w:val="20"/>
          <w:szCs w:val="20"/>
        </w:rPr>
        <w:t xml:space="preserve">s 12:1-2, </w:t>
      </w:r>
      <w:r w:rsidR="00ED65DA">
        <w:rPr>
          <w:rFonts w:ascii="Arial" w:hAnsi="Arial"/>
          <w:sz w:val="20"/>
          <w:szCs w:val="20"/>
        </w:rPr>
        <w:t>Genesi</w:t>
      </w:r>
      <w:r w:rsidRPr="00567675">
        <w:rPr>
          <w:rFonts w:ascii="Arial" w:hAnsi="Arial"/>
          <w:sz w:val="20"/>
          <w:szCs w:val="20"/>
        </w:rPr>
        <w:t>s 24:35</w:t>
      </w:r>
    </w:p>
    <w:p w:rsidR="00F15343" w:rsidRDefault="00F15343" w:rsidP="00524400">
      <w:pPr>
        <w:pStyle w:val="ListParagraph"/>
        <w:spacing w:after="120"/>
        <w:rPr>
          <w:rFonts w:ascii="Arial" w:hAnsi="Arial"/>
          <w:sz w:val="20"/>
          <w:szCs w:val="20"/>
        </w:rPr>
      </w:pPr>
    </w:p>
    <w:p w:rsidR="00524400" w:rsidRDefault="00524400" w:rsidP="00524400">
      <w:pPr>
        <w:pStyle w:val="ListParagraph"/>
        <w:spacing w:after="120"/>
        <w:rPr>
          <w:rFonts w:ascii="Arial" w:hAnsi="Arial"/>
          <w:sz w:val="20"/>
          <w:szCs w:val="20"/>
        </w:rPr>
      </w:pPr>
    </w:p>
    <w:p w:rsidR="00524400" w:rsidRPr="00567675" w:rsidRDefault="00524400" w:rsidP="00524400">
      <w:pPr>
        <w:pStyle w:val="ListParagraph"/>
        <w:spacing w:after="120"/>
        <w:rPr>
          <w:rFonts w:ascii="Arial" w:hAnsi="Arial"/>
          <w:sz w:val="20"/>
          <w:szCs w:val="20"/>
        </w:rPr>
      </w:pPr>
    </w:p>
    <w:p w:rsidR="006B3828" w:rsidRDefault="006B3828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</w:rPr>
        <w:t xml:space="preserve">Joshua </w:t>
      </w:r>
      <w:r w:rsidR="00ED65DA">
        <w:rPr>
          <w:rFonts w:ascii="Arial" w:hAnsi="Arial"/>
          <w:sz w:val="20"/>
          <w:szCs w:val="20"/>
        </w:rPr>
        <w:t>at</w:t>
      </w:r>
      <w:r w:rsidRPr="00567675">
        <w:rPr>
          <w:rFonts w:ascii="Arial" w:hAnsi="Arial"/>
          <w:sz w:val="20"/>
          <w:szCs w:val="20"/>
        </w:rPr>
        <w:t xml:space="preserve"> Jericho – Joshua 6:20-21</w:t>
      </w:r>
    </w:p>
    <w:p w:rsidR="00F15343" w:rsidRDefault="00F15343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524400" w:rsidRPr="00567675" w:rsidRDefault="00524400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6B3828" w:rsidRDefault="00ED65DA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w</w:t>
      </w:r>
      <w:r w:rsidR="006B3828" w:rsidRPr="00567675">
        <w:rPr>
          <w:rFonts w:ascii="Arial" w:hAnsi="Arial"/>
          <w:sz w:val="20"/>
          <w:szCs w:val="20"/>
        </w:rPr>
        <w:t>idow woman – 1 Kings 17:1-2, 13-16</w:t>
      </w:r>
    </w:p>
    <w:p w:rsidR="00F15343" w:rsidRDefault="00F15343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524400" w:rsidRPr="00567675" w:rsidRDefault="00524400" w:rsidP="00524400">
      <w:pPr>
        <w:spacing w:after="120"/>
        <w:contextualSpacing/>
        <w:rPr>
          <w:rFonts w:ascii="Arial" w:hAnsi="Arial"/>
          <w:sz w:val="20"/>
          <w:szCs w:val="20"/>
        </w:rPr>
      </w:pPr>
    </w:p>
    <w:p w:rsidR="006B3828" w:rsidRPr="00567675" w:rsidRDefault="00175166" w:rsidP="00524400">
      <w:pPr>
        <w:pStyle w:val="ListParagraph"/>
        <w:numPr>
          <w:ilvl w:val="0"/>
          <w:numId w:val="3"/>
        </w:numPr>
        <w:spacing w:after="120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Learning to listen to God</w:t>
      </w:r>
    </w:p>
    <w:p w:rsidR="006B3828" w:rsidRPr="00567675" w:rsidRDefault="006B3828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</w:rPr>
        <w:t>Turn off the other voices.</w:t>
      </w:r>
    </w:p>
    <w:p w:rsidR="006B3828" w:rsidRPr="006B3828" w:rsidRDefault="006B3828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 xml:space="preserve">God speaks </w:t>
      </w:r>
      <w:r w:rsidR="00C003A8">
        <w:rPr>
          <w:rFonts w:ascii="Arial" w:hAnsi="Arial"/>
          <w:sz w:val="20"/>
          <w:szCs w:val="20"/>
        </w:rPr>
        <w:t xml:space="preserve">through His Word – 2 </w:t>
      </w:r>
      <w:r w:rsidR="000B121A">
        <w:rPr>
          <w:rFonts w:ascii="Arial" w:hAnsi="Arial"/>
          <w:sz w:val="20"/>
          <w:szCs w:val="20"/>
        </w:rPr>
        <w:t>K</w:t>
      </w:r>
      <w:r w:rsidR="00C003A8">
        <w:rPr>
          <w:rFonts w:ascii="Arial" w:hAnsi="Arial"/>
          <w:sz w:val="20"/>
          <w:szCs w:val="20"/>
        </w:rPr>
        <w:t>ings chapters 22 &amp; 23</w:t>
      </w:r>
    </w:p>
    <w:p w:rsidR="006B3828" w:rsidRPr="006B3828" w:rsidRDefault="006B3828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>God speaks through</w:t>
      </w:r>
      <w:r w:rsidR="00ED65DA">
        <w:rPr>
          <w:rFonts w:ascii="Arial" w:hAnsi="Arial"/>
          <w:sz w:val="20"/>
          <w:szCs w:val="20"/>
        </w:rPr>
        <w:t xml:space="preserve"> the Holy</w:t>
      </w:r>
      <w:r w:rsidR="00C003A8">
        <w:rPr>
          <w:rFonts w:ascii="Arial" w:hAnsi="Arial"/>
          <w:sz w:val="20"/>
          <w:szCs w:val="20"/>
        </w:rPr>
        <w:t xml:space="preserve"> Spirit –</w:t>
      </w:r>
      <w:r w:rsidR="000B121A">
        <w:rPr>
          <w:rFonts w:ascii="Arial" w:hAnsi="Arial"/>
          <w:sz w:val="20"/>
          <w:szCs w:val="20"/>
        </w:rPr>
        <w:t xml:space="preserve"> J</w:t>
      </w:r>
      <w:r w:rsidR="00C003A8">
        <w:rPr>
          <w:rFonts w:ascii="Arial" w:hAnsi="Arial"/>
          <w:sz w:val="20"/>
          <w:szCs w:val="20"/>
        </w:rPr>
        <w:t>ohn 16:13</w:t>
      </w:r>
    </w:p>
    <w:p w:rsidR="006B3828" w:rsidRPr="006B3828" w:rsidRDefault="006B3828" w:rsidP="00524400">
      <w:pPr>
        <w:pStyle w:val="ListParagraph"/>
        <w:numPr>
          <w:ilvl w:val="1"/>
          <w:numId w:val="3"/>
        </w:numPr>
        <w:spacing w:after="120"/>
        <w:ind w:left="720" w:hanging="360"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>G</w:t>
      </w:r>
      <w:r w:rsidR="00C003A8">
        <w:rPr>
          <w:rFonts w:ascii="Arial" w:hAnsi="Arial"/>
          <w:sz w:val="20"/>
          <w:szCs w:val="20"/>
        </w:rPr>
        <w:t>od speaks through godly friends – Hebrews 10:25</w:t>
      </w:r>
    </w:p>
    <w:p w:rsidR="00524400" w:rsidRDefault="00524400" w:rsidP="00524400">
      <w:pPr>
        <w:spacing w:after="120"/>
        <w:contextualSpacing/>
        <w:rPr>
          <w:rFonts w:ascii="Arial" w:hAnsi="Arial"/>
          <w:sz w:val="20"/>
          <w:szCs w:val="20"/>
          <w:u w:val="single"/>
        </w:rPr>
      </w:pPr>
    </w:p>
    <w:p w:rsidR="006B3828" w:rsidRPr="00567675" w:rsidRDefault="006B3828" w:rsidP="00524400">
      <w:pPr>
        <w:spacing w:after="120"/>
        <w:contextualSpacing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  <w:u w:val="single"/>
        </w:rPr>
        <w:t>Conclusion:</w:t>
      </w:r>
      <w:r w:rsidRPr="00567675">
        <w:rPr>
          <w:rFonts w:ascii="Arial" w:hAnsi="Arial"/>
          <w:sz w:val="20"/>
          <w:szCs w:val="20"/>
        </w:rPr>
        <w:t xml:space="preserve"> Who are you listen</w:t>
      </w:r>
      <w:r w:rsidR="00ED65DA">
        <w:rPr>
          <w:rFonts w:ascii="Arial" w:hAnsi="Arial"/>
          <w:sz w:val="20"/>
          <w:szCs w:val="20"/>
        </w:rPr>
        <w:t>ing</w:t>
      </w:r>
      <w:r w:rsidRPr="00567675">
        <w:rPr>
          <w:rFonts w:ascii="Arial" w:hAnsi="Arial"/>
          <w:sz w:val="20"/>
          <w:szCs w:val="20"/>
        </w:rPr>
        <w:t xml:space="preserve"> to? Spend time in God’s Word and in God’s presence so you can hear God. When you listen to God, He will lead you into the life He has for you. </w:t>
      </w:r>
    </w:p>
    <w:p w:rsidR="00524400" w:rsidRDefault="00524400" w:rsidP="00524400">
      <w:pPr>
        <w:spacing w:after="120"/>
        <w:contextualSpacing/>
        <w:rPr>
          <w:rFonts w:ascii="Arial" w:hAnsi="Arial"/>
          <w:sz w:val="20"/>
          <w:szCs w:val="20"/>
          <w:u w:val="single"/>
        </w:rPr>
      </w:pPr>
    </w:p>
    <w:p w:rsidR="006B3828" w:rsidRPr="00567675" w:rsidRDefault="006B3828" w:rsidP="00524400">
      <w:pPr>
        <w:spacing w:after="120"/>
        <w:contextualSpacing/>
        <w:rPr>
          <w:rFonts w:ascii="Arial" w:hAnsi="Arial"/>
          <w:sz w:val="20"/>
          <w:szCs w:val="20"/>
        </w:rPr>
      </w:pPr>
      <w:r w:rsidRPr="00567675">
        <w:rPr>
          <w:rFonts w:ascii="Arial" w:hAnsi="Arial"/>
          <w:sz w:val="20"/>
          <w:szCs w:val="20"/>
          <w:u w:val="single"/>
        </w:rPr>
        <w:t>Discussion Questions:</w:t>
      </w:r>
    </w:p>
    <w:p w:rsidR="006B3828" w:rsidRPr="006B3828" w:rsidRDefault="006B3828" w:rsidP="00524400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>What happens to people when they listen to the wrong voice?</w:t>
      </w:r>
    </w:p>
    <w:p w:rsidR="006B3828" w:rsidRPr="006B3828" w:rsidRDefault="006B3828" w:rsidP="00524400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>What will God do for you when you listen to Him?</w:t>
      </w:r>
    </w:p>
    <w:p w:rsidR="00524400" w:rsidRPr="00CE13A0" w:rsidRDefault="006B3828" w:rsidP="00524400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0"/>
          <w:szCs w:val="20"/>
        </w:rPr>
      </w:pPr>
      <w:r w:rsidRPr="006B3828">
        <w:rPr>
          <w:rFonts w:ascii="Arial" w:hAnsi="Arial"/>
          <w:sz w:val="20"/>
          <w:szCs w:val="20"/>
        </w:rPr>
        <w:t>What are the four things we can do to hear God?</w:t>
      </w:r>
    </w:p>
    <w:sectPr w:rsidR="00524400" w:rsidRPr="00CE13A0" w:rsidSect="006B3828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18" w:rsidRDefault="00C56718" w:rsidP="006B3828">
      <w:r>
        <w:separator/>
      </w:r>
    </w:p>
  </w:endnote>
  <w:endnote w:type="continuationSeparator" w:id="0">
    <w:p w:rsidR="00C56718" w:rsidRDefault="00C56718" w:rsidP="006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18" w:rsidRDefault="00C56718" w:rsidP="006B3828">
      <w:r>
        <w:separator/>
      </w:r>
    </w:p>
  </w:footnote>
  <w:footnote w:type="continuationSeparator" w:id="0">
    <w:p w:rsidR="00C56718" w:rsidRDefault="00C56718" w:rsidP="006B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3FF"/>
    <w:multiLevelType w:val="multilevel"/>
    <w:tmpl w:val="8382958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" w:eastAsiaTheme="minorHAnsi" w:hAnsi="Arial" w:cstheme="minorBidi"/>
        <w:b w:val="0"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7046F6"/>
    <w:multiLevelType w:val="hybridMultilevel"/>
    <w:tmpl w:val="27204F58"/>
    <w:lvl w:ilvl="0" w:tplc="69E0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73360"/>
    <w:multiLevelType w:val="hybridMultilevel"/>
    <w:tmpl w:val="73F02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74E54"/>
    <w:multiLevelType w:val="multilevel"/>
    <w:tmpl w:val="A74E06E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8"/>
    <w:rsid w:val="000B121A"/>
    <w:rsid w:val="00131DC7"/>
    <w:rsid w:val="00136881"/>
    <w:rsid w:val="00171DB8"/>
    <w:rsid w:val="00175166"/>
    <w:rsid w:val="001878B6"/>
    <w:rsid w:val="001A20FF"/>
    <w:rsid w:val="001B37AD"/>
    <w:rsid w:val="00363104"/>
    <w:rsid w:val="003B06A0"/>
    <w:rsid w:val="003B77BC"/>
    <w:rsid w:val="0048008F"/>
    <w:rsid w:val="00524400"/>
    <w:rsid w:val="00567675"/>
    <w:rsid w:val="0066366C"/>
    <w:rsid w:val="006B3828"/>
    <w:rsid w:val="00780E90"/>
    <w:rsid w:val="00785C25"/>
    <w:rsid w:val="00881F7C"/>
    <w:rsid w:val="00945F49"/>
    <w:rsid w:val="00A512E2"/>
    <w:rsid w:val="00A669F4"/>
    <w:rsid w:val="00BE0286"/>
    <w:rsid w:val="00BE2D1D"/>
    <w:rsid w:val="00C003A8"/>
    <w:rsid w:val="00C56718"/>
    <w:rsid w:val="00CE13A0"/>
    <w:rsid w:val="00D346DC"/>
    <w:rsid w:val="00D923C9"/>
    <w:rsid w:val="00ED65DA"/>
    <w:rsid w:val="00ED6CAB"/>
    <w:rsid w:val="00F15343"/>
    <w:rsid w:val="00F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369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828"/>
  </w:style>
  <w:style w:type="paragraph" w:styleId="Footer">
    <w:name w:val="footer"/>
    <w:basedOn w:val="Normal"/>
    <w:link w:val="FooterChar"/>
    <w:uiPriority w:val="99"/>
    <w:unhideWhenUsed/>
    <w:rsid w:val="006B3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A3609ED-4730-C843-A50D-6D1C9180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17</cp:revision>
  <cp:lastPrinted>2020-08-25T08:54:00Z</cp:lastPrinted>
  <dcterms:created xsi:type="dcterms:W3CDTF">2020-08-25T08:43:00Z</dcterms:created>
  <dcterms:modified xsi:type="dcterms:W3CDTF">2020-09-02T02:42:00Z</dcterms:modified>
</cp:coreProperties>
</file>